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71D3CF" w14:paraId="2C078E63" wp14:noSpellErr="1" wp14:textId="30747A42">
      <w:pPr>
        <w:spacing w:after="0" w:afterAutospacing="off"/>
      </w:pPr>
      <w:bookmarkStart w:name="_GoBack" w:id="0"/>
      <w:bookmarkEnd w:id="0"/>
      <w:proofErr w:type="gramStart"/>
      <w:r w:rsidR="4971D3CF">
        <w:rPr/>
        <w:t>Name:_</w:t>
      </w:r>
      <w:proofErr w:type="gramEnd"/>
      <w:r w:rsidR="4971D3CF">
        <w:rPr/>
        <w:t>_________________________</w:t>
      </w:r>
    </w:p>
    <w:p w:rsidR="4971D3CF" w:rsidP="4971D3CF" w:rsidRDefault="4971D3CF" w14:paraId="35F45778" w14:textId="7BF2DFEC">
      <w:pPr>
        <w:pStyle w:val="Normal"/>
        <w:spacing w:after="0" w:afterAutospacing="off"/>
      </w:pPr>
      <w:r w:rsidR="4971D3CF">
        <w:rPr/>
        <w:t xml:space="preserve">Miss </w:t>
      </w:r>
      <w:proofErr w:type="spellStart"/>
      <w:r w:rsidR="4971D3CF">
        <w:rPr/>
        <w:t>Skirtich</w:t>
      </w:r>
      <w:proofErr w:type="spellEnd"/>
    </w:p>
    <w:p w:rsidR="4971D3CF" w:rsidP="4971D3CF" w:rsidRDefault="4971D3CF" w14:noSpellErr="1" w14:paraId="0F0F4318" w14:textId="22F3B7A8">
      <w:pPr>
        <w:pStyle w:val="Normal"/>
        <w:spacing w:after="0" w:afterAutospacing="off"/>
      </w:pPr>
      <w:r w:rsidR="4971D3CF">
        <w:rPr/>
        <w:t>26 October 2017</w:t>
      </w:r>
    </w:p>
    <w:p w:rsidR="4971D3CF" w:rsidP="4971D3CF" w:rsidRDefault="4971D3CF" w14:noSpellErr="1" w14:paraId="374E9CA7" w14:textId="3F766749">
      <w:pPr>
        <w:pStyle w:val="Normal"/>
        <w:spacing w:after="0" w:afterAutospacing="off"/>
      </w:pPr>
      <w:r w:rsidR="4971D3CF">
        <w:rPr/>
        <w:t xml:space="preserve">English 12: British Literature </w:t>
      </w:r>
    </w:p>
    <w:p w:rsidR="4971D3CF" w:rsidP="4971D3CF" w:rsidRDefault="4971D3CF" w14:paraId="4AEE12A9" w14:textId="7113BC58">
      <w:pPr>
        <w:pStyle w:val="Normal"/>
        <w:spacing w:after="0" w:afterAutospacing="off"/>
      </w:pPr>
    </w:p>
    <w:p w:rsidR="4971D3CF" w:rsidP="4971D3CF" w:rsidRDefault="4971D3CF" w14:noSpellErr="1" w14:paraId="66B101D9" w14:textId="5809CB68">
      <w:pPr>
        <w:pStyle w:val="Normal"/>
        <w:spacing w:after="0" w:afterAutospacing="off"/>
        <w:jc w:val="center"/>
        <w:rPr>
          <w:b w:val="1"/>
          <w:bCs w:val="1"/>
        </w:rPr>
      </w:pPr>
      <w:r w:rsidRPr="4971D3CF" w:rsidR="4971D3CF">
        <w:rPr>
          <w:b w:val="1"/>
          <w:bCs w:val="1"/>
        </w:rPr>
        <w:t>"Macbeth" Act I- Writing Prompt</w:t>
      </w:r>
    </w:p>
    <w:p w:rsidR="4971D3CF" w:rsidP="4971D3CF" w:rsidRDefault="4971D3CF" w14:noSpellErr="1" w14:paraId="1EA586D1" w14:textId="7473BAE7">
      <w:pPr>
        <w:pStyle w:val="Normal"/>
        <w:spacing w:after="0" w:afterAutospacing="off"/>
        <w:jc w:val="center"/>
        <w:rPr>
          <w:b w:val="1"/>
          <w:bCs w:val="1"/>
        </w:rPr>
      </w:pPr>
    </w:p>
    <w:p w:rsidR="4971D3CF" w:rsidP="4971D3CF" w:rsidRDefault="4971D3CF" w14:noSpellErr="1" w14:paraId="23404F42" w14:textId="46C8556C">
      <w:pPr>
        <w:pStyle w:val="Normal"/>
        <w:spacing w:after="0" w:afterAutospacing="off" w:line="240" w:lineRule="auto"/>
        <w:jc w:val="left"/>
        <w:rPr>
          <w:rFonts w:ascii="Calibri" w:hAnsi="Calibri" w:eastAsia="Calibri" w:cs="Calibri"/>
          <w:i w:val="1"/>
          <w:iCs w:val="1"/>
          <w:noProof w:val="0"/>
          <w:color w:val="424242"/>
          <w:sz w:val="22"/>
          <w:szCs w:val="22"/>
          <w:lang w:val="en-US"/>
        </w:rPr>
      </w:pPr>
      <w:r w:rsidRPr="4971D3CF" w:rsidR="4971D3CF">
        <w:rPr>
          <w:b w:val="0"/>
          <w:bCs w:val="0"/>
          <w:i w:val="1"/>
          <w:iCs w:val="1"/>
        </w:rPr>
        <w:t xml:space="preserve">Choose one of the following prompts below and compose a succinct, thorough response using at least 2 </w:t>
      </w:r>
      <w:r w:rsidRPr="4971D3CF" w:rsidR="4971D3CF">
        <w:rPr>
          <w:b w:val="0"/>
          <w:bCs w:val="0"/>
          <w:i w:val="1"/>
          <w:iCs w:val="1"/>
          <w:u w:val="single"/>
        </w:rPr>
        <w:t>pieces of textual evidence.</w:t>
      </w:r>
      <w:r w:rsidRPr="4971D3CF" w:rsidR="4971D3CF">
        <w:rPr>
          <w:b w:val="0"/>
          <w:bCs w:val="0"/>
          <w:i w:val="1"/>
          <w:iCs w:val="1"/>
        </w:rPr>
        <w:t xml:space="preserve"> Make sure to cite your quotes from the play properly. Example: If the </w:t>
      </w:r>
      <w:r w:rsidRPr="4971D3CF" w:rsidR="4971D3CF">
        <w:rPr>
          <w:b w:val="0"/>
          <w:bCs w:val="0"/>
          <w:i w:val="1"/>
          <w:iCs w:val="1"/>
        </w:rPr>
        <w:t>quote is this</w:t>
      </w:r>
      <w:r w:rsidRPr="4971D3CF" w:rsidR="4971D3CF">
        <w:rPr>
          <w:rFonts w:ascii="Calibri" w:hAnsi="Calibri" w:eastAsia="Calibri" w:cs="Calibri"/>
          <w:b w:val="0"/>
          <w:bCs w:val="0"/>
          <w:i w:val="1"/>
          <w:iCs w:val="1"/>
          <w:sz w:val="22"/>
          <w:szCs w:val="22"/>
        </w:rPr>
        <w:t xml:space="preserve">: </w:t>
      </w:r>
      <w:r w:rsidRPr="4971D3CF" w:rsidR="4971D3CF">
        <w:rPr>
          <w:rFonts w:ascii="Calibri" w:hAnsi="Calibri" w:eastAsia="Calibri" w:cs="Calibri"/>
          <w:i w:val="1"/>
          <w:iCs w:val="1"/>
          <w:noProof w:val="0"/>
          <w:color w:val="424242"/>
          <w:sz w:val="22"/>
          <w:szCs w:val="22"/>
          <w:lang w:val="en-US"/>
        </w:rPr>
        <w:t>Was the hope drunk</w:t>
      </w:r>
    </w:p>
    <w:p w:rsidR="4971D3CF" w:rsidP="4971D3CF" w:rsidRDefault="4971D3CF" w14:noSpellErr="1" w14:paraId="7230395B" w14:textId="41E1547A">
      <w:pPr>
        <w:spacing w:after="0" w:afterAutospacing="off" w:line="240" w:lineRule="auto"/>
        <w:jc w:val="left"/>
        <w:rPr>
          <w:rFonts w:ascii="Calibri" w:hAnsi="Calibri" w:eastAsia="Calibri" w:cs="Calibri"/>
          <w:i w:val="1"/>
          <w:iCs w:val="1"/>
          <w:noProof w:val="0"/>
          <w:color w:val="424242"/>
          <w:sz w:val="22"/>
          <w:szCs w:val="22"/>
          <w:lang w:val="en-US"/>
        </w:rPr>
      </w:pPr>
      <w:r w:rsidRPr="4971D3CF" w:rsidR="4971D3CF">
        <w:rPr>
          <w:rFonts w:ascii="Calibri" w:hAnsi="Calibri" w:eastAsia="Calibri" w:cs="Calibri"/>
          <w:i w:val="1"/>
          <w:iCs w:val="1"/>
          <w:noProof w:val="0"/>
          <w:color w:val="424242"/>
          <w:sz w:val="22"/>
          <w:szCs w:val="22"/>
          <w:lang w:val="en-US"/>
        </w:rPr>
        <w:t>Wherein you dressed yourself?" (</w:t>
      </w:r>
      <w:r w:rsidRPr="4971D3CF" w:rsidR="4971D3CF">
        <w:rPr>
          <w:rFonts w:ascii="Calibri" w:hAnsi="Calibri" w:eastAsia="Calibri" w:cs="Calibri"/>
          <w:i w:val="1"/>
          <w:iCs w:val="1"/>
          <w:noProof w:val="0"/>
          <w:color w:val="424242"/>
          <w:sz w:val="22"/>
          <w:szCs w:val="22"/>
          <w:lang w:val="en-US"/>
        </w:rPr>
        <w:t>I.vii</w:t>
      </w:r>
      <w:r w:rsidRPr="4971D3CF" w:rsidR="4971D3CF">
        <w:rPr>
          <w:rFonts w:ascii="Calibri" w:hAnsi="Calibri" w:eastAsia="Calibri" w:cs="Calibri"/>
          <w:i w:val="1"/>
          <w:iCs w:val="1"/>
          <w:noProof w:val="0"/>
          <w:color w:val="424242"/>
          <w:sz w:val="22"/>
          <w:szCs w:val="22"/>
          <w:lang w:val="en-US"/>
        </w:rPr>
        <w:t xml:space="preserve">.36-37). </w:t>
      </w:r>
    </w:p>
    <w:p w:rsidR="4971D3CF" w:rsidP="4971D3CF" w:rsidRDefault="4971D3CF" w14:paraId="4D53B2BA" w14:textId="55EAAADF">
      <w:pPr>
        <w:pStyle w:val="Normal"/>
        <w:spacing w:after="0" w:afterAutospacing="off" w:line="240" w:lineRule="auto"/>
        <w:jc w:val="left"/>
        <w:rPr>
          <w:rFonts w:ascii="Calibri" w:hAnsi="Calibri" w:eastAsia="Calibri" w:cs="Calibri"/>
          <w:i w:val="1"/>
          <w:iCs w:val="1"/>
          <w:noProof w:val="0"/>
          <w:color w:val="424242"/>
          <w:sz w:val="22"/>
          <w:szCs w:val="22"/>
          <w:lang w:val="en-US"/>
        </w:rPr>
      </w:pPr>
    </w:p>
    <w:p w:rsidR="4971D3CF" w:rsidP="4971D3CF" w:rsidRDefault="4971D3CF" w14:noSpellErr="1" w14:paraId="51827D86" w14:textId="16600BF3">
      <w:pPr>
        <w:pStyle w:val="Normal"/>
        <w:spacing w:after="0" w:afterAutospacing="off" w:line="240" w:lineRule="auto"/>
        <w:ind w:left="0"/>
        <w:jc w:val="left"/>
        <w:rPr>
          <w:noProof w:val="0"/>
          <w:lang w:val="en-US"/>
        </w:rPr>
      </w:pPr>
    </w:p>
    <w:p w:rsidR="4971D3CF" w:rsidP="4971D3CF" w:rsidRDefault="4971D3CF" w14:noSpellErr="1" w14:paraId="198C181F" w14:textId="3CB3CCBB">
      <w:pPr>
        <w:pStyle w:val="ListParagraph"/>
        <w:numPr>
          <w:ilvl w:val="0"/>
          <w:numId w:val="1"/>
        </w:numPr>
        <w:spacing w:after="0" w:afterAutospacing="off" w:line="240" w:lineRule="auto"/>
        <w:jc w:val="left"/>
        <w:rPr>
          <w:noProof w:val="0"/>
          <w:sz w:val="22"/>
          <w:szCs w:val="22"/>
          <w:lang w:val="en-US"/>
        </w:rPr>
      </w:pPr>
      <w:r w:rsidRPr="4971D3CF" w:rsidR="4971D3CF">
        <w:rPr>
          <w:noProof w:val="0"/>
          <w:lang w:val="en-US"/>
        </w:rPr>
        <w:t>The witches' spells are full of rich imagery from the natural world. What effect does this focus on nature have on the mood of the play?</w:t>
      </w:r>
    </w:p>
    <w:p w:rsidR="4971D3CF" w:rsidP="4971D3CF" w:rsidRDefault="4971D3CF" w14:noSpellErr="1" w14:paraId="40C793CD" w14:textId="201DB859">
      <w:pPr>
        <w:pStyle w:val="Normal"/>
        <w:spacing w:after="0" w:afterAutospacing="off" w:line="240" w:lineRule="auto"/>
        <w:ind w:left="360"/>
        <w:jc w:val="left"/>
        <w:rPr>
          <w:noProof w:val="0"/>
          <w:lang w:val="en-US"/>
        </w:rPr>
      </w:pPr>
    </w:p>
    <w:p w:rsidR="4971D3CF" w:rsidP="4971D3CF" w:rsidRDefault="4971D3CF" w14:noSpellErr="1" w14:paraId="666F8B2B" w14:textId="0FB5CC1D">
      <w:pPr>
        <w:pStyle w:val="ListParagraph"/>
        <w:numPr>
          <w:ilvl w:val="0"/>
          <w:numId w:val="1"/>
        </w:numPr>
        <w:spacing w:after="0" w:afterAutospacing="off" w:line="240" w:lineRule="auto"/>
        <w:jc w:val="left"/>
        <w:rPr>
          <w:noProof w:val="0"/>
          <w:sz w:val="22"/>
          <w:szCs w:val="22"/>
          <w:lang w:val="en-US"/>
        </w:rPr>
      </w:pPr>
      <w:r w:rsidRPr="4971D3CF" w:rsidR="4971D3CF">
        <w:rPr>
          <w:noProof w:val="0"/>
          <w:lang w:val="en-US"/>
        </w:rPr>
        <w:t>Macbeth rarely speaks directly of killing Duncan</w:t>
      </w:r>
      <w:r w:rsidRPr="4971D3CF" w:rsidR="4971D3CF">
        <w:rPr>
          <w:noProof w:val="0"/>
          <w:lang w:val="en-US"/>
        </w:rPr>
        <w:t xml:space="preserve">.  Instead he uses less brutal language, or euphemisms. </w:t>
      </w:r>
      <w:r w:rsidRPr="4971D3CF" w:rsidR="4971D3CF">
        <w:rPr>
          <w:i w:val="1"/>
          <w:iCs w:val="1"/>
          <w:noProof w:val="0"/>
          <w:lang w:val="en-US"/>
        </w:rPr>
        <w:t>Writing</w:t>
      </w:r>
      <w:r w:rsidRPr="4971D3CF" w:rsidR="4971D3CF">
        <w:rPr>
          <w:i w:val="1"/>
          <w:iCs w:val="1"/>
          <w:noProof w:val="0"/>
          <w:lang w:val="en-US"/>
        </w:rPr>
        <w:t xml:space="preserve"> Prompt: </w:t>
      </w:r>
      <w:r w:rsidRPr="4971D3CF" w:rsidR="4971D3CF">
        <w:rPr>
          <w:noProof w:val="0"/>
          <w:lang w:val="en-US"/>
        </w:rPr>
        <w:t>Why do you think Macbeth avoids using the words "murder," "kill," etc.? What does this tell you about Macbeth's state of mind at this stage of the play?</w:t>
      </w:r>
    </w:p>
    <w:p w:rsidR="4971D3CF" w:rsidP="4971D3CF" w:rsidRDefault="4971D3CF" w14:noSpellErr="1" w14:paraId="0E9BB0BE" w14:textId="08C5F525">
      <w:pPr>
        <w:pStyle w:val="Normal"/>
        <w:spacing w:after="0" w:afterAutospacing="off" w:line="240" w:lineRule="auto"/>
        <w:ind w:left="720" w:firstLine="0"/>
        <w:jc w:val="left"/>
        <w:rPr>
          <w:noProof w:val="0"/>
          <w:lang w:val="en-US"/>
        </w:rPr>
      </w:pPr>
    </w:p>
    <w:p w:rsidR="4971D3CF" w:rsidP="4971D3CF" w:rsidRDefault="4971D3CF" w14:paraId="3787DCE7" w14:textId="226F3B21">
      <w:pPr>
        <w:pStyle w:val="ListParagraph"/>
        <w:numPr>
          <w:ilvl w:val="0"/>
          <w:numId w:val="1"/>
        </w:numPr>
        <w:spacing w:after="0" w:afterAutospacing="off" w:line="240" w:lineRule="auto"/>
        <w:jc w:val="left"/>
        <w:rPr>
          <w:noProof w:val="0"/>
          <w:sz w:val="22"/>
          <w:szCs w:val="22"/>
          <w:lang w:val="en-US"/>
        </w:rPr>
      </w:pPr>
      <w:r w:rsidRPr="4971D3CF" w:rsidR="4971D3CF">
        <w:rPr>
          <w:noProof w:val="0"/>
          <w:lang w:val="en-US"/>
        </w:rPr>
        <w:t>Macbeth tells Lady Macbeth</w:t>
      </w:r>
      <w:r w:rsidRPr="4971D3CF" w:rsidR="4971D3CF">
        <w:rPr>
          <w:noProof w:val="0"/>
          <w:lang w:val="en-US"/>
        </w:rPr>
        <w:t>, “</w:t>
      </w:r>
      <w:r w:rsidRPr="4971D3CF" w:rsidR="4971D3CF">
        <w:rPr>
          <w:noProof w:val="0"/>
          <w:lang w:val="en-US"/>
        </w:rPr>
        <w:t>We will proceed no</w:t>
      </w:r>
      <w:proofErr w:type="gramStart"/>
      <w:r w:rsidRPr="4971D3CF" w:rsidR="4971D3CF">
        <w:rPr>
          <w:noProof w:val="0"/>
          <w:lang w:val="en-US"/>
        </w:rPr>
        <w:t xml:space="preserve">  </w:t>
      </w:r>
      <w:r w:rsidRPr="4971D3CF" w:rsidR="4971D3CF">
        <w:rPr>
          <w:noProof w:val="0"/>
          <w:lang w:val="en-US"/>
        </w:rPr>
        <w:t>further in this business</w:t>
      </w:r>
      <w:proofErr w:type="gramEnd"/>
      <w:r w:rsidRPr="4971D3CF" w:rsidR="4971D3CF">
        <w:rPr>
          <w:noProof w:val="0"/>
          <w:lang w:val="en-US"/>
        </w:rPr>
        <w:t>” (</w:t>
      </w:r>
      <w:proofErr w:type="spellStart"/>
      <w:r w:rsidRPr="4971D3CF" w:rsidR="4971D3CF">
        <w:rPr>
          <w:noProof w:val="0"/>
          <w:lang w:val="en-US"/>
        </w:rPr>
        <w:t>l.vii</w:t>
      </w:r>
      <w:proofErr w:type="spellEnd"/>
      <w:r w:rsidRPr="4971D3CF" w:rsidR="4971D3CF">
        <w:rPr>
          <w:noProof w:val="0"/>
          <w:lang w:val="en-US"/>
        </w:rPr>
        <w:t>.</w:t>
      </w:r>
      <w:r w:rsidRPr="4971D3CF" w:rsidR="4971D3CF">
        <w:rPr>
          <w:noProof w:val="0"/>
          <w:lang w:val="en-US"/>
        </w:rPr>
        <w:t xml:space="preserve">34), </w:t>
      </w:r>
      <w:r w:rsidRPr="4971D3CF" w:rsidR="4971D3CF">
        <w:rPr>
          <w:noProof w:val="0"/>
          <w:lang w:val="en-US"/>
        </w:rPr>
        <w:t>meaning that he will not kill King Duncan</w:t>
      </w:r>
      <w:r w:rsidRPr="4971D3CF" w:rsidR="4971D3CF">
        <w:rPr>
          <w:noProof w:val="0"/>
          <w:lang w:val="en-US"/>
        </w:rPr>
        <w:t xml:space="preserve">. Yet, </w:t>
      </w:r>
      <w:r w:rsidRPr="4971D3CF" w:rsidR="4971D3CF">
        <w:rPr>
          <w:noProof w:val="0"/>
          <w:lang w:val="en-US"/>
        </w:rPr>
        <w:t xml:space="preserve">by the </w:t>
      </w:r>
      <w:proofErr w:type="gramStart"/>
      <w:r w:rsidRPr="4971D3CF" w:rsidR="4971D3CF">
        <w:rPr>
          <w:noProof w:val="0"/>
          <w:lang w:val="en-US"/>
        </w:rPr>
        <w:t>end</w:t>
      </w:r>
      <w:r w:rsidRPr="4971D3CF" w:rsidR="4971D3CF">
        <w:rPr>
          <w:noProof w:val="0"/>
          <w:lang w:val="en-US"/>
        </w:rPr>
        <w:t xml:space="preserve">  </w:t>
      </w:r>
      <w:r w:rsidRPr="4971D3CF" w:rsidR="4971D3CF">
        <w:rPr>
          <w:noProof w:val="0"/>
          <w:lang w:val="en-US"/>
        </w:rPr>
        <w:t>of</w:t>
      </w:r>
      <w:proofErr w:type="gramEnd"/>
      <w:r w:rsidRPr="4971D3CF" w:rsidR="4971D3CF">
        <w:rPr>
          <w:noProof w:val="0"/>
          <w:lang w:val="en-US"/>
        </w:rPr>
        <w:t xml:space="preserve"> the</w:t>
      </w:r>
      <w:r w:rsidRPr="4971D3CF" w:rsidR="4971D3CF">
        <w:rPr>
          <w:noProof w:val="0"/>
          <w:lang w:val="en-US"/>
        </w:rPr>
        <w:t xml:space="preserve"> scene, just some 60 lines later, he is resolved to commit murder. N</w:t>
      </w:r>
      <w:r w:rsidRPr="4971D3CF" w:rsidR="4971D3CF">
        <w:rPr>
          <w:noProof w:val="0"/>
          <w:lang w:val="en-US"/>
        </w:rPr>
        <w:t>ote how Lady Macbeth counters Macbeth’s arguments</w:t>
      </w:r>
      <w:r w:rsidRPr="4971D3CF" w:rsidR="4971D3CF">
        <w:rPr>
          <w:noProof w:val="0"/>
          <w:lang w:val="en-US"/>
        </w:rPr>
        <w:t xml:space="preserve">. </w:t>
      </w:r>
      <w:r w:rsidRPr="4971D3CF" w:rsidR="4971D3CF">
        <w:rPr>
          <w:i w:val="1"/>
          <w:iCs w:val="1"/>
          <w:noProof w:val="0"/>
          <w:lang w:val="en-US"/>
        </w:rPr>
        <w:t xml:space="preserve">Writing </w:t>
      </w:r>
      <w:r w:rsidRPr="4971D3CF" w:rsidR="4971D3CF">
        <w:rPr>
          <w:i w:val="1"/>
          <w:iCs w:val="1"/>
          <w:noProof w:val="0"/>
          <w:lang w:val="en-US"/>
        </w:rPr>
        <w:t>Prompt</w:t>
      </w:r>
      <w:r w:rsidRPr="4971D3CF" w:rsidR="4971D3CF">
        <w:rPr>
          <w:noProof w:val="0"/>
          <w:lang w:val="en-US"/>
        </w:rPr>
        <w:t xml:space="preserve">: </w:t>
      </w:r>
      <w:r w:rsidRPr="4971D3CF" w:rsidR="4971D3CF">
        <w:rPr>
          <w:noProof w:val="0"/>
          <w:lang w:val="en-US"/>
        </w:rPr>
        <w:t>How does Lady Macbeth convince him to kill Duncan</w:t>
      </w:r>
      <w:r w:rsidRPr="4971D3CF" w:rsidR="4971D3CF">
        <w:rPr>
          <w:noProof w:val="0"/>
          <w:lang w:val="en-US"/>
        </w:rPr>
        <w:t xml:space="preserve">? </w:t>
      </w:r>
      <w:r w:rsidRPr="4971D3CF" w:rsidR="4971D3CF">
        <w:rPr>
          <w:noProof w:val="0"/>
          <w:lang w:val="en-US"/>
        </w:rPr>
        <w:t>How do you ask for</w:t>
      </w:r>
      <w:proofErr w:type="gramStart"/>
      <w:r w:rsidRPr="4971D3CF" w:rsidR="4971D3CF">
        <w:rPr>
          <w:noProof w:val="0"/>
          <w:lang w:val="en-US"/>
        </w:rPr>
        <w:t xml:space="preserve">  </w:t>
      </w:r>
      <w:r w:rsidRPr="4971D3CF" w:rsidR="4971D3CF">
        <w:rPr>
          <w:noProof w:val="0"/>
          <w:lang w:val="en-US"/>
        </w:rPr>
        <w:t>what you want</w:t>
      </w:r>
      <w:proofErr w:type="gramEnd"/>
      <w:r w:rsidRPr="4971D3CF" w:rsidR="4971D3CF">
        <w:rPr>
          <w:noProof w:val="0"/>
          <w:lang w:val="en-US"/>
        </w:rPr>
        <w:t xml:space="preserve">? </w:t>
      </w:r>
      <w:r w:rsidRPr="4971D3CF" w:rsidR="4971D3CF">
        <w:rPr>
          <w:noProof w:val="0"/>
          <w:lang w:val="en-US"/>
        </w:rPr>
        <w:t>Does it differ from Lady Macbeth’s tactics</w:t>
      </w:r>
      <w:r w:rsidRPr="4971D3CF" w:rsidR="4971D3CF">
        <w:rPr>
          <w:noProof w:val="0"/>
          <w:lang w:val="en-US"/>
        </w:rPr>
        <w:t>?</w:t>
      </w:r>
    </w:p>
    <w:p w:rsidR="4971D3CF" w:rsidP="4971D3CF" w:rsidRDefault="4971D3CF" w14:paraId="06AE43DE" w14:textId="605A973B">
      <w:pPr>
        <w:pStyle w:val="Normal"/>
        <w:spacing w:after="0" w:afterAutospacing="off" w:line="240" w:lineRule="auto"/>
        <w:jc w:val="left"/>
        <w:rPr>
          <w:noProof w:val="0"/>
          <w:lang w:val="en-US"/>
        </w:rPr>
      </w:pPr>
    </w:p>
    <w:p w:rsidR="4971D3CF" w:rsidP="4971D3CF" w:rsidRDefault="4971D3CF" w14:noSpellErr="1" w14:paraId="70B0E1B8" w14:textId="4835157D">
      <w:pPr>
        <w:pStyle w:val="Normal"/>
        <w:spacing w:after="0" w:afterAutospacing="off" w:line="240" w:lineRule="auto"/>
        <w:jc w:val="left"/>
        <w:rPr>
          <w:i w:val="1"/>
          <w:iCs w:val="1"/>
          <w:noProof w:val="0"/>
          <w:lang w:val="en-US"/>
        </w:rPr>
      </w:pPr>
      <w:r w:rsidRPr="4971D3CF" w:rsidR="4971D3CF">
        <w:rPr>
          <w:i w:val="1"/>
          <w:iCs w:val="1"/>
          <w:noProof w:val="0"/>
          <w:lang w:val="en-US"/>
        </w:rPr>
        <w:t xml:space="preserve">Compose your response on a word document, using the </w:t>
      </w:r>
      <w:r w:rsidRPr="4971D3CF" w:rsidR="4971D3CF">
        <w:rPr>
          <w:i w:val="1"/>
          <w:iCs w:val="1"/>
          <w:noProof w:val="0"/>
          <w:lang w:val="en-US"/>
        </w:rPr>
        <w:t>following guidelines to help you compose a great response:</w:t>
      </w:r>
    </w:p>
    <w:p w:rsidR="4971D3CF" w:rsidP="4971D3CF" w:rsidRDefault="4971D3CF" w14:noSpellErr="1" w14:paraId="30783675" w14:textId="38D7B968">
      <w:pPr>
        <w:pStyle w:val="ListParagraph"/>
        <w:numPr>
          <w:ilvl w:val="1"/>
          <w:numId w:val="2"/>
        </w:numPr>
        <w:spacing w:after="160" w:line="276" w:lineRule="auto"/>
        <w:jc w:val="left"/>
        <w:rPr>
          <w:noProof w:val="0"/>
          <w:sz w:val="22"/>
          <w:szCs w:val="22"/>
          <w:lang w:val="en-US"/>
        </w:rPr>
      </w:pPr>
      <w:r w:rsidRPr="4971D3CF" w:rsidR="4971D3CF">
        <w:rPr>
          <w:rFonts w:ascii="Calibri" w:hAnsi="Calibri" w:eastAsia="Calibri" w:cs="Calibri"/>
          <w:b w:val="1"/>
          <w:bCs w:val="1"/>
          <w:noProof w:val="0"/>
          <w:sz w:val="22"/>
          <w:szCs w:val="22"/>
          <w:lang w:val="en-US"/>
        </w:rPr>
        <w:t>Use 12pt. Times New Roman font, 1" margins throughout the entire document, double space the body of your paper (leave the MLA heading and title in single space). The MLA heading is on the top here!</w:t>
      </w:r>
    </w:p>
    <w:p w:rsidR="4971D3CF" w:rsidP="4971D3CF" w:rsidRDefault="4971D3CF" w14:paraId="09427A67" w14:textId="4310ABD0">
      <w:pPr>
        <w:pStyle w:val="Normal"/>
        <w:spacing w:after="160" w:line="276" w:lineRule="auto"/>
        <w:ind w:left="1080"/>
        <w:jc w:val="left"/>
        <w:rPr>
          <w:rFonts w:ascii="Calibri" w:hAnsi="Calibri" w:eastAsia="Calibri" w:cs="Calibri"/>
          <w:b w:val="1"/>
          <w:bCs w:val="1"/>
          <w:noProof w:val="0"/>
          <w:sz w:val="22"/>
          <w:szCs w:val="22"/>
          <w:lang w:val="en-US"/>
        </w:rPr>
      </w:pPr>
    </w:p>
    <w:p w:rsidR="4971D3CF" w:rsidP="4971D3CF" w:rsidRDefault="4971D3CF" w14:noSpellErr="1" w14:paraId="773C1074" w14:textId="4FE6D7AB">
      <w:pPr>
        <w:pStyle w:val="ListParagraph"/>
        <w:numPr>
          <w:ilvl w:val="1"/>
          <w:numId w:val="2"/>
        </w:numPr>
        <w:spacing w:after="160" w:line="276" w:lineRule="auto"/>
        <w:jc w:val="left"/>
        <w:rPr>
          <w:noProof w:val="0"/>
          <w:sz w:val="22"/>
          <w:szCs w:val="22"/>
          <w:lang w:val="en-US"/>
        </w:rPr>
      </w:pPr>
      <w:r w:rsidRPr="4971D3CF" w:rsidR="4971D3CF">
        <w:rPr>
          <w:rFonts w:ascii="Calibri" w:hAnsi="Calibri" w:eastAsia="Calibri" w:cs="Calibri"/>
          <w:b w:val="1"/>
          <w:bCs w:val="1"/>
          <w:noProof w:val="0"/>
          <w:sz w:val="22"/>
          <w:szCs w:val="22"/>
          <w:lang w:val="en-US"/>
        </w:rPr>
        <w:t>When talking about characters, always use PRESENT TENSE instead of past tense. Since characters live on forever in books and plays</w:t>
      </w:r>
      <w:r w:rsidRPr="4971D3CF" w:rsidR="4971D3CF">
        <w:rPr>
          <w:rFonts w:ascii="Calibri" w:hAnsi="Calibri" w:eastAsia="Calibri" w:cs="Calibri"/>
          <w:b w:val="1"/>
          <w:bCs w:val="1"/>
          <w:noProof w:val="0"/>
          <w:sz w:val="22"/>
          <w:szCs w:val="22"/>
          <w:lang w:val="en-US"/>
        </w:rPr>
        <w:t>, we refer to them in present, even if they die in the text.</w:t>
      </w:r>
    </w:p>
    <w:p w:rsidR="4971D3CF" w:rsidP="4971D3CF" w:rsidRDefault="4971D3CF" w14:noSpellErr="1" w14:paraId="716C47AC" w14:textId="26235946">
      <w:pPr>
        <w:spacing w:after="160" w:line="276" w:lineRule="auto"/>
        <w:ind w:left="1980"/>
        <w:jc w:val="left"/>
        <w:rPr>
          <w:rFonts w:ascii="Calibri" w:hAnsi="Calibri" w:eastAsia="Calibri" w:cs="Calibri"/>
          <w:noProof w:val="0"/>
          <w:sz w:val="22"/>
          <w:szCs w:val="22"/>
          <w:lang w:val="en-US"/>
        </w:rPr>
      </w:pPr>
      <w:r w:rsidRPr="4971D3CF" w:rsidR="4971D3CF">
        <w:rPr>
          <w:rFonts w:ascii="Calibri" w:hAnsi="Calibri" w:eastAsia="Calibri" w:cs="Calibri"/>
          <w:b w:val="1"/>
          <w:bCs w:val="1"/>
          <w:noProof w:val="0"/>
          <w:sz w:val="22"/>
          <w:szCs w:val="22"/>
          <w:lang w:val="en-US"/>
        </w:rPr>
        <w:t xml:space="preserve">Example: </w:t>
      </w:r>
      <w:r w:rsidRPr="4971D3CF" w:rsidR="4971D3CF">
        <w:rPr>
          <w:rFonts w:ascii="Calibri" w:hAnsi="Calibri" w:eastAsia="Calibri" w:cs="Calibri"/>
          <w:noProof w:val="0"/>
          <w:sz w:val="22"/>
          <w:szCs w:val="22"/>
          <w:lang w:val="en-US"/>
        </w:rPr>
        <w:t xml:space="preserve">When Hamlet stabs Polonius when he is in Gertrude's room, he </w:t>
      </w:r>
      <w:r w:rsidRPr="4971D3CF" w:rsidR="4971D3CF">
        <w:rPr>
          <w:rFonts w:ascii="Calibri" w:hAnsi="Calibri" w:eastAsia="Calibri" w:cs="Calibri"/>
          <w:b w:val="1"/>
          <w:bCs w:val="1"/>
          <w:noProof w:val="0"/>
          <w:sz w:val="22"/>
          <w:szCs w:val="22"/>
          <w:lang w:val="en-US"/>
        </w:rPr>
        <w:t xml:space="preserve">kills </w:t>
      </w:r>
      <w:r w:rsidRPr="4971D3CF" w:rsidR="4971D3CF">
        <w:rPr>
          <w:rFonts w:ascii="Calibri" w:hAnsi="Calibri" w:eastAsia="Calibri" w:cs="Calibri"/>
          <w:noProof w:val="0"/>
          <w:sz w:val="22"/>
          <w:szCs w:val="22"/>
          <w:lang w:val="en-US"/>
        </w:rPr>
        <w:t xml:space="preserve">Polonius. </w:t>
      </w:r>
    </w:p>
    <w:p w:rsidR="4971D3CF" w:rsidP="4971D3CF" w:rsidRDefault="4971D3CF" w14:noSpellErr="1" w14:paraId="3AEC9BA5" w14:textId="7515E300">
      <w:pPr>
        <w:pStyle w:val="ListParagraph"/>
        <w:numPr>
          <w:ilvl w:val="1"/>
          <w:numId w:val="2"/>
        </w:numPr>
        <w:spacing w:after="160" w:line="276" w:lineRule="auto"/>
        <w:jc w:val="left"/>
        <w:rPr>
          <w:noProof w:val="0"/>
          <w:sz w:val="22"/>
          <w:szCs w:val="22"/>
          <w:lang w:val="en-US"/>
        </w:rPr>
      </w:pPr>
      <w:r w:rsidRPr="4971D3CF" w:rsidR="4971D3CF">
        <w:rPr>
          <w:rFonts w:ascii="Calibri" w:hAnsi="Calibri" w:eastAsia="Calibri" w:cs="Calibri"/>
          <w:b w:val="1"/>
          <w:bCs w:val="1"/>
          <w:noProof w:val="0"/>
          <w:sz w:val="22"/>
          <w:szCs w:val="22"/>
          <w:lang w:val="en-US"/>
        </w:rPr>
        <w:t>Never use contractions.</w:t>
      </w:r>
      <w:r w:rsidRPr="4971D3CF" w:rsidR="4971D3CF">
        <w:rPr>
          <w:rFonts w:ascii="Calibri" w:hAnsi="Calibri" w:eastAsia="Calibri" w:cs="Calibri"/>
          <w:noProof w:val="0"/>
          <w:sz w:val="22"/>
          <w:szCs w:val="22"/>
          <w:lang w:val="en-US"/>
        </w:rPr>
        <w:t xml:space="preserve"> When you write formally, avoid all contractions that appear as slang in writing.</w:t>
      </w:r>
    </w:p>
    <w:p w:rsidR="4971D3CF" w:rsidP="4971D3CF" w:rsidRDefault="4971D3CF" w14:noSpellErr="1" w14:paraId="7343E5D6" w14:textId="03BF4F5D">
      <w:pPr>
        <w:spacing w:after="160" w:line="276" w:lineRule="auto"/>
        <w:ind w:left="1080" w:firstLine="720"/>
        <w:jc w:val="left"/>
        <w:rPr>
          <w:rFonts w:ascii="Calibri" w:hAnsi="Calibri" w:eastAsia="Calibri" w:cs="Calibri"/>
          <w:noProof w:val="0"/>
          <w:sz w:val="22"/>
          <w:szCs w:val="22"/>
          <w:lang w:val="en-US"/>
        </w:rPr>
      </w:pPr>
      <w:r w:rsidRPr="4971D3CF" w:rsidR="4971D3CF">
        <w:rPr>
          <w:rFonts w:ascii="Calibri" w:hAnsi="Calibri" w:eastAsia="Calibri" w:cs="Calibri"/>
          <w:noProof w:val="0"/>
          <w:sz w:val="22"/>
          <w:szCs w:val="22"/>
          <w:lang w:val="en-US"/>
        </w:rPr>
        <w:t>Example: Instead of "</w:t>
      </w:r>
      <w:r w:rsidRPr="4971D3CF" w:rsidR="4971D3CF">
        <w:rPr>
          <w:rFonts w:ascii="Calibri" w:hAnsi="Calibri" w:eastAsia="Calibri" w:cs="Calibri"/>
          <w:b w:val="1"/>
          <w:bCs w:val="1"/>
          <w:noProof w:val="0"/>
          <w:sz w:val="22"/>
          <w:szCs w:val="22"/>
          <w:lang w:val="en-US"/>
        </w:rPr>
        <w:t>shouldn’t</w:t>
      </w:r>
      <w:r w:rsidRPr="4971D3CF" w:rsidR="4971D3CF">
        <w:rPr>
          <w:rFonts w:ascii="Calibri" w:hAnsi="Calibri" w:eastAsia="Calibri" w:cs="Calibri"/>
          <w:noProof w:val="0"/>
          <w:sz w:val="22"/>
          <w:szCs w:val="22"/>
          <w:lang w:val="en-US"/>
        </w:rPr>
        <w:t>" write out "</w:t>
      </w:r>
      <w:r w:rsidRPr="4971D3CF" w:rsidR="4971D3CF">
        <w:rPr>
          <w:rFonts w:ascii="Calibri" w:hAnsi="Calibri" w:eastAsia="Calibri" w:cs="Calibri"/>
          <w:b w:val="1"/>
          <w:bCs w:val="1"/>
          <w:noProof w:val="0"/>
          <w:sz w:val="22"/>
          <w:szCs w:val="22"/>
          <w:lang w:val="en-US"/>
        </w:rPr>
        <w:t>should not</w:t>
      </w:r>
      <w:r w:rsidRPr="4971D3CF" w:rsidR="4971D3CF">
        <w:rPr>
          <w:rFonts w:ascii="Calibri" w:hAnsi="Calibri" w:eastAsia="Calibri" w:cs="Calibri"/>
          <w:noProof w:val="0"/>
          <w:sz w:val="22"/>
          <w:szCs w:val="22"/>
          <w:lang w:val="en-US"/>
        </w:rPr>
        <w:t>"</w:t>
      </w:r>
    </w:p>
    <w:p w:rsidR="4971D3CF" w:rsidP="4971D3CF" w:rsidRDefault="4971D3CF" w14:paraId="1D92D364" w14:textId="1C0977D3">
      <w:pPr>
        <w:spacing w:after="160" w:line="276" w:lineRule="auto"/>
        <w:ind w:left="1080"/>
        <w:jc w:val="left"/>
        <w:rPr>
          <w:rFonts w:ascii="Calibri" w:hAnsi="Calibri" w:eastAsia="Calibri" w:cs="Calibri"/>
          <w:noProof w:val="0"/>
          <w:sz w:val="22"/>
          <w:szCs w:val="22"/>
          <w:lang w:val="en-US"/>
        </w:rPr>
      </w:pPr>
    </w:p>
    <w:p w:rsidR="4971D3CF" w:rsidP="4971D3CF" w:rsidRDefault="4971D3CF" w14:noSpellErr="1" w14:paraId="45C29F72" w14:textId="7810AB94">
      <w:pPr>
        <w:pStyle w:val="ListParagraph"/>
        <w:numPr>
          <w:ilvl w:val="1"/>
          <w:numId w:val="2"/>
        </w:numPr>
        <w:spacing w:after="160" w:line="276" w:lineRule="auto"/>
        <w:jc w:val="left"/>
        <w:rPr>
          <w:noProof w:val="0"/>
          <w:sz w:val="22"/>
          <w:szCs w:val="22"/>
          <w:lang w:val="en-US"/>
        </w:rPr>
      </w:pPr>
      <w:r w:rsidRPr="4971D3CF" w:rsidR="4971D3CF">
        <w:rPr>
          <w:rFonts w:ascii="Calibri" w:hAnsi="Calibri" w:eastAsia="Calibri" w:cs="Calibri"/>
          <w:b w:val="1"/>
          <w:bCs w:val="1"/>
          <w:noProof w:val="0"/>
          <w:sz w:val="22"/>
          <w:szCs w:val="22"/>
          <w:lang w:val="en-US"/>
        </w:rPr>
        <w:t>Only use 3</w:t>
      </w:r>
      <w:r w:rsidRPr="4971D3CF" w:rsidR="4971D3CF">
        <w:rPr>
          <w:rFonts w:ascii="Calibri" w:hAnsi="Calibri" w:eastAsia="Calibri" w:cs="Calibri"/>
          <w:b w:val="1"/>
          <w:bCs w:val="1"/>
          <w:noProof w:val="0"/>
          <w:sz w:val="22"/>
          <w:szCs w:val="22"/>
          <w:vertAlign w:val="superscript"/>
          <w:lang w:val="en-US"/>
        </w:rPr>
        <w:t>rd</w:t>
      </w:r>
      <w:r w:rsidRPr="4971D3CF" w:rsidR="4971D3CF">
        <w:rPr>
          <w:rFonts w:ascii="Calibri" w:hAnsi="Calibri" w:eastAsia="Calibri" w:cs="Calibri"/>
          <w:b w:val="1"/>
          <w:bCs w:val="1"/>
          <w:noProof w:val="0"/>
          <w:sz w:val="22"/>
          <w:szCs w:val="22"/>
          <w:lang w:val="en-US"/>
        </w:rPr>
        <w:t xml:space="preserve"> person voice when speaking. </w:t>
      </w:r>
      <w:r w:rsidRPr="4971D3CF" w:rsidR="4971D3CF">
        <w:rPr>
          <w:rFonts w:ascii="Calibri" w:hAnsi="Calibri" w:eastAsia="Calibri" w:cs="Calibri"/>
          <w:noProof w:val="0"/>
          <w:sz w:val="22"/>
          <w:szCs w:val="22"/>
          <w:lang w:val="en-US"/>
        </w:rPr>
        <w:t>This means to never use 1</w:t>
      </w:r>
      <w:r w:rsidRPr="4971D3CF" w:rsidR="4971D3CF">
        <w:rPr>
          <w:rFonts w:ascii="Calibri" w:hAnsi="Calibri" w:eastAsia="Calibri" w:cs="Calibri"/>
          <w:noProof w:val="0"/>
          <w:sz w:val="22"/>
          <w:szCs w:val="22"/>
          <w:vertAlign w:val="superscript"/>
          <w:lang w:val="en-US"/>
        </w:rPr>
        <w:t>st</w:t>
      </w:r>
      <w:r w:rsidRPr="4971D3CF" w:rsidR="4971D3CF">
        <w:rPr>
          <w:rFonts w:ascii="Calibri" w:hAnsi="Calibri" w:eastAsia="Calibri" w:cs="Calibri"/>
          <w:noProof w:val="0"/>
          <w:sz w:val="22"/>
          <w:szCs w:val="22"/>
          <w:lang w:val="en-US"/>
        </w:rPr>
        <w:t xml:space="preserve"> person or 2</w:t>
      </w:r>
      <w:r w:rsidRPr="4971D3CF" w:rsidR="4971D3CF">
        <w:rPr>
          <w:rFonts w:ascii="Calibri" w:hAnsi="Calibri" w:eastAsia="Calibri" w:cs="Calibri"/>
          <w:noProof w:val="0"/>
          <w:sz w:val="22"/>
          <w:szCs w:val="22"/>
          <w:vertAlign w:val="superscript"/>
          <w:lang w:val="en-US"/>
        </w:rPr>
        <w:t>nd</w:t>
      </w:r>
      <w:r w:rsidRPr="4971D3CF" w:rsidR="4971D3CF">
        <w:rPr>
          <w:rFonts w:ascii="Calibri" w:hAnsi="Calibri" w:eastAsia="Calibri" w:cs="Calibri"/>
          <w:noProof w:val="0"/>
          <w:sz w:val="22"/>
          <w:szCs w:val="22"/>
          <w:lang w:val="en-US"/>
        </w:rPr>
        <w:t xml:space="preserve"> person POV. That means </w:t>
      </w:r>
      <w:r w:rsidRPr="4971D3CF" w:rsidR="4971D3CF">
        <w:rPr>
          <w:rFonts w:ascii="Calibri" w:hAnsi="Calibri" w:eastAsia="Calibri" w:cs="Calibri"/>
          <w:noProof w:val="0"/>
          <w:sz w:val="22"/>
          <w:szCs w:val="22"/>
          <w:lang w:val="en-US"/>
        </w:rPr>
        <w:t>no</w:t>
      </w:r>
      <w:r w:rsidRPr="4971D3CF" w:rsidR="4971D3CF">
        <w:rPr>
          <w:rFonts w:ascii="Calibri" w:hAnsi="Calibri" w:eastAsia="Calibri" w:cs="Calibri"/>
          <w:noProof w:val="0"/>
          <w:sz w:val="22"/>
          <w:szCs w:val="22"/>
          <w:lang w:val="en-US"/>
        </w:rPr>
        <w:t xml:space="preserve"> </w:t>
      </w:r>
      <w:r w:rsidRPr="4971D3CF" w:rsidR="4971D3CF">
        <w:rPr>
          <w:rFonts w:ascii="Calibri" w:hAnsi="Calibri" w:eastAsia="Calibri" w:cs="Calibri"/>
          <w:b w:val="1"/>
          <w:bCs w:val="1"/>
          <w:noProof w:val="0"/>
          <w:sz w:val="22"/>
          <w:szCs w:val="22"/>
          <w:lang w:val="en-US"/>
        </w:rPr>
        <w:t>I, you, we, us.</w:t>
      </w:r>
      <w:r w:rsidRPr="4971D3CF" w:rsidR="4971D3CF">
        <w:rPr>
          <w:rFonts w:ascii="Calibri" w:hAnsi="Calibri" w:eastAsia="Calibri" w:cs="Calibri"/>
          <w:noProof w:val="0"/>
          <w:sz w:val="22"/>
          <w:szCs w:val="22"/>
          <w:lang w:val="en-US"/>
        </w:rPr>
        <w:t xml:space="preserve"> Use </w:t>
      </w:r>
      <w:r w:rsidRPr="4971D3CF" w:rsidR="4971D3CF">
        <w:rPr>
          <w:rFonts w:ascii="Calibri" w:hAnsi="Calibri" w:eastAsia="Calibri" w:cs="Calibri"/>
          <w:b w:val="1"/>
          <w:bCs w:val="1"/>
          <w:noProof w:val="0"/>
          <w:sz w:val="22"/>
          <w:szCs w:val="22"/>
          <w:lang w:val="en-US"/>
        </w:rPr>
        <w:t xml:space="preserve">he, she, it, they, the reader </w:t>
      </w:r>
      <w:r w:rsidRPr="4971D3CF" w:rsidR="4971D3CF">
        <w:rPr>
          <w:rFonts w:ascii="Calibri" w:hAnsi="Calibri" w:eastAsia="Calibri" w:cs="Calibri"/>
          <w:noProof w:val="0"/>
          <w:sz w:val="22"/>
          <w:szCs w:val="22"/>
          <w:lang w:val="en-US"/>
        </w:rPr>
        <w:t>instead.</w:t>
      </w:r>
    </w:p>
    <w:p w:rsidR="4971D3CF" w:rsidP="4971D3CF" w:rsidRDefault="4971D3CF" w14:noSpellErr="1" w14:paraId="44D161F9" w14:textId="0979AE6C">
      <w:pPr>
        <w:spacing w:after="160" w:line="276" w:lineRule="auto"/>
        <w:ind w:left="1440"/>
        <w:jc w:val="left"/>
        <w:rPr>
          <w:rFonts w:ascii="Calibri" w:hAnsi="Calibri" w:eastAsia="Calibri" w:cs="Calibri"/>
          <w:noProof w:val="0"/>
          <w:sz w:val="22"/>
          <w:szCs w:val="22"/>
          <w:lang w:val="en-US"/>
        </w:rPr>
      </w:pPr>
      <w:r w:rsidRPr="4971D3CF" w:rsidR="4971D3CF">
        <w:rPr>
          <w:rFonts w:ascii="Calibri" w:hAnsi="Calibri" w:eastAsia="Calibri" w:cs="Calibri"/>
          <w:noProof w:val="0"/>
          <w:sz w:val="22"/>
          <w:szCs w:val="22"/>
          <w:lang w:val="en-US"/>
        </w:rPr>
        <w:t xml:space="preserve">         Example: Instead of "</w:t>
      </w:r>
      <w:r w:rsidRPr="4971D3CF" w:rsidR="4971D3CF">
        <w:rPr>
          <w:rFonts w:ascii="Calibri" w:hAnsi="Calibri" w:eastAsia="Calibri" w:cs="Calibri"/>
          <w:b w:val="1"/>
          <w:bCs w:val="1"/>
          <w:noProof w:val="0"/>
          <w:sz w:val="22"/>
          <w:szCs w:val="22"/>
          <w:lang w:val="en-US"/>
        </w:rPr>
        <w:t xml:space="preserve">We </w:t>
      </w:r>
      <w:r w:rsidRPr="4971D3CF" w:rsidR="4971D3CF">
        <w:rPr>
          <w:rFonts w:ascii="Calibri" w:hAnsi="Calibri" w:eastAsia="Calibri" w:cs="Calibri"/>
          <w:noProof w:val="0"/>
          <w:sz w:val="22"/>
          <w:szCs w:val="22"/>
          <w:lang w:val="en-US"/>
        </w:rPr>
        <w:t>learn about Claudius's guilt in the play" say "</w:t>
      </w:r>
      <w:r w:rsidRPr="4971D3CF" w:rsidR="4971D3CF">
        <w:rPr>
          <w:rFonts w:ascii="Calibri" w:hAnsi="Calibri" w:eastAsia="Calibri" w:cs="Calibri"/>
          <w:b w:val="1"/>
          <w:bCs w:val="1"/>
          <w:noProof w:val="0"/>
          <w:sz w:val="22"/>
          <w:szCs w:val="22"/>
          <w:lang w:val="en-US"/>
        </w:rPr>
        <w:t>The reader</w:t>
      </w:r>
      <w:r w:rsidRPr="4971D3CF" w:rsidR="4971D3CF">
        <w:rPr>
          <w:rFonts w:ascii="Calibri" w:hAnsi="Calibri" w:eastAsia="Calibri" w:cs="Calibri"/>
          <w:noProof w:val="0"/>
          <w:sz w:val="22"/>
          <w:szCs w:val="22"/>
          <w:lang w:val="en-US"/>
        </w:rPr>
        <w:t xml:space="preserve"> learns about        Claudius's guilt."</w:t>
      </w:r>
    </w:p>
    <w:p w:rsidR="4971D3CF" w:rsidP="4971D3CF" w:rsidRDefault="4971D3CF" w14:paraId="618AC6C3" w14:textId="625E36C0">
      <w:pPr>
        <w:spacing w:after="160" w:line="276" w:lineRule="auto"/>
        <w:ind w:left="1080"/>
        <w:jc w:val="left"/>
        <w:rPr>
          <w:rFonts w:ascii="Calibri" w:hAnsi="Calibri" w:eastAsia="Calibri" w:cs="Calibri"/>
          <w:noProof w:val="0"/>
          <w:sz w:val="22"/>
          <w:szCs w:val="22"/>
          <w:lang w:val="en-US"/>
        </w:rPr>
      </w:pPr>
    </w:p>
    <w:p w:rsidR="4971D3CF" w:rsidP="4971D3CF" w:rsidRDefault="4971D3CF" w14:noSpellErr="1" w14:paraId="05000C11" w14:textId="73FDEC06">
      <w:pPr>
        <w:pStyle w:val="ListParagraph"/>
        <w:numPr>
          <w:ilvl w:val="1"/>
          <w:numId w:val="2"/>
        </w:numPr>
        <w:spacing w:after="160" w:line="276" w:lineRule="auto"/>
        <w:jc w:val="left"/>
        <w:rPr>
          <w:noProof w:val="0"/>
          <w:sz w:val="22"/>
          <w:szCs w:val="22"/>
          <w:lang w:val="en-US"/>
        </w:rPr>
      </w:pPr>
      <w:r w:rsidRPr="4971D3CF" w:rsidR="4971D3CF">
        <w:rPr>
          <w:rFonts w:ascii="Calibri" w:hAnsi="Calibri" w:eastAsia="Calibri" w:cs="Calibri"/>
          <w:b w:val="1"/>
          <w:bCs w:val="1"/>
          <w:noProof w:val="0"/>
          <w:sz w:val="22"/>
          <w:szCs w:val="22"/>
          <w:lang w:val="en-US"/>
        </w:rPr>
        <w:t>Limit your use of TO BE verbs.</w:t>
      </w:r>
      <w:r w:rsidRPr="4971D3CF" w:rsidR="4971D3CF">
        <w:rPr>
          <w:rFonts w:ascii="Calibri" w:hAnsi="Calibri" w:eastAsia="Calibri" w:cs="Calibri"/>
          <w:noProof w:val="0"/>
          <w:sz w:val="22"/>
          <w:szCs w:val="22"/>
          <w:lang w:val="en-US"/>
        </w:rPr>
        <w:t xml:space="preserve"> These verbs are helping verbs that attach themselves to </w:t>
      </w:r>
      <w:r w:rsidRPr="4971D3CF" w:rsidR="4971D3CF">
        <w:rPr>
          <w:rFonts w:ascii="Calibri" w:hAnsi="Calibri" w:eastAsia="Calibri" w:cs="Calibri"/>
          <w:noProof w:val="0"/>
          <w:sz w:val="22"/>
          <w:szCs w:val="22"/>
          <w:lang w:val="en-US"/>
        </w:rPr>
        <w:t>other</w:t>
      </w:r>
      <w:r w:rsidRPr="4971D3CF" w:rsidR="4971D3CF">
        <w:rPr>
          <w:rFonts w:ascii="Calibri" w:hAnsi="Calibri" w:eastAsia="Calibri" w:cs="Calibri"/>
          <w:noProof w:val="0"/>
          <w:sz w:val="22"/>
          <w:szCs w:val="22"/>
          <w:lang w:val="en-US"/>
        </w:rPr>
        <w:t xml:space="preserve"> active verbs and water down the meaning of your sentences. Make your verbs more </w:t>
      </w:r>
      <w:r w:rsidRPr="4971D3CF" w:rsidR="4971D3CF">
        <w:rPr>
          <w:rFonts w:ascii="Calibri" w:hAnsi="Calibri" w:eastAsia="Calibri" w:cs="Calibri"/>
          <w:noProof w:val="0"/>
          <w:sz w:val="22"/>
          <w:szCs w:val="22"/>
          <w:lang w:val="en-US"/>
        </w:rPr>
        <w:t>active and help to illustrate your point by eliminating these pesky words.</w:t>
      </w:r>
    </w:p>
    <w:p w:rsidR="4971D3CF" w:rsidP="4971D3CF" w:rsidRDefault="4971D3CF" w14:noSpellErr="1" w14:paraId="003191DE" w14:textId="28981E1F">
      <w:pPr>
        <w:spacing w:after="160" w:line="276" w:lineRule="auto"/>
        <w:ind w:left="1440"/>
        <w:jc w:val="left"/>
        <w:rPr>
          <w:rFonts w:ascii="Calibri" w:hAnsi="Calibri" w:eastAsia="Calibri" w:cs="Calibri"/>
          <w:noProof w:val="0"/>
          <w:sz w:val="22"/>
          <w:szCs w:val="22"/>
          <w:lang w:val="en-US"/>
        </w:rPr>
      </w:pPr>
      <w:r w:rsidRPr="4971D3CF" w:rsidR="4971D3CF">
        <w:rPr>
          <w:rFonts w:ascii="Calibri" w:hAnsi="Calibri" w:eastAsia="Calibri" w:cs="Calibri"/>
          <w:b w:val="1"/>
          <w:bCs w:val="1"/>
          <w:noProof w:val="0"/>
          <w:sz w:val="22"/>
          <w:szCs w:val="22"/>
          <w:lang w:val="en-US"/>
        </w:rPr>
        <w:t xml:space="preserve">Caution: </w:t>
      </w:r>
      <w:r w:rsidRPr="4971D3CF" w:rsidR="4971D3CF">
        <w:rPr>
          <w:rFonts w:ascii="Calibri" w:hAnsi="Calibri" w:eastAsia="Calibri" w:cs="Calibri"/>
          <w:b w:val="1"/>
          <w:bCs w:val="1"/>
          <w:noProof w:val="0"/>
          <w:sz w:val="22"/>
          <w:szCs w:val="22"/>
          <w:lang w:val="en-US"/>
        </w:rPr>
        <w:t xml:space="preserve">NEVER </w:t>
      </w:r>
      <w:r w:rsidRPr="4971D3CF" w:rsidR="4971D3CF">
        <w:rPr>
          <w:rFonts w:ascii="Calibri" w:hAnsi="Calibri" w:eastAsia="Calibri" w:cs="Calibri"/>
          <w:noProof w:val="0"/>
          <w:sz w:val="22"/>
          <w:szCs w:val="22"/>
          <w:lang w:val="en-US"/>
        </w:rPr>
        <w:t>change words inside of quotes. As soon as you do that, it's no longer a quote.</w:t>
      </w:r>
    </w:p>
    <w:p w:rsidR="4971D3CF" w:rsidP="4971D3CF" w:rsidRDefault="4971D3CF" w14:noSpellErr="1" w14:paraId="704B4B85" w14:textId="1EF323AF">
      <w:pPr>
        <w:spacing w:after="160" w:line="276" w:lineRule="auto"/>
        <w:ind w:left="1440"/>
        <w:jc w:val="left"/>
        <w:rPr>
          <w:rFonts w:ascii="Calibri" w:hAnsi="Calibri" w:eastAsia="Calibri" w:cs="Calibri"/>
          <w:noProof w:val="0"/>
          <w:sz w:val="22"/>
          <w:szCs w:val="22"/>
          <w:lang w:val="en-US"/>
        </w:rPr>
      </w:pPr>
      <w:r w:rsidRPr="4971D3CF" w:rsidR="4971D3CF">
        <w:rPr>
          <w:rFonts w:ascii="Calibri" w:hAnsi="Calibri" w:eastAsia="Calibri" w:cs="Calibri"/>
          <w:noProof w:val="0"/>
          <w:sz w:val="22"/>
          <w:szCs w:val="22"/>
          <w:lang w:val="en-US"/>
        </w:rPr>
        <w:t xml:space="preserve">Ex: Instead of saying, "Hamlet and Ophelia </w:t>
      </w:r>
      <w:r w:rsidRPr="4971D3CF" w:rsidR="4971D3CF">
        <w:rPr>
          <w:rFonts w:ascii="Calibri" w:hAnsi="Calibri" w:eastAsia="Calibri" w:cs="Calibri"/>
          <w:b w:val="1"/>
          <w:bCs w:val="1"/>
          <w:noProof w:val="0"/>
          <w:sz w:val="22"/>
          <w:szCs w:val="22"/>
          <w:lang w:val="en-US"/>
        </w:rPr>
        <w:t>are fighting</w:t>
      </w:r>
      <w:r w:rsidRPr="4971D3CF" w:rsidR="4971D3CF">
        <w:rPr>
          <w:rFonts w:ascii="Calibri" w:hAnsi="Calibri" w:eastAsia="Calibri" w:cs="Calibri"/>
          <w:noProof w:val="0"/>
          <w:sz w:val="22"/>
          <w:szCs w:val="22"/>
          <w:lang w:val="en-US"/>
        </w:rPr>
        <w:t xml:space="preserve"> throughout the play" say instead, "Hamlet and Ophelia </w:t>
      </w:r>
      <w:r w:rsidRPr="4971D3CF" w:rsidR="4971D3CF">
        <w:rPr>
          <w:rFonts w:ascii="Calibri" w:hAnsi="Calibri" w:eastAsia="Calibri" w:cs="Calibri"/>
          <w:b w:val="1"/>
          <w:bCs w:val="1"/>
          <w:noProof w:val="0"/>
          <w:sz w:val="22"/>
          <w:szCs w:val="22"/>
          <w:lang w:val="en-US"/>
        </w:rPr>
        <w:t xml:space="preserve">fight </w:t>
      </w:r>
      <w:r w:rsidRPr="4971D3CF" w:rsidR="4971D3CF">
        <w:rPr>
          <w:rFonts w:ascii="Calibri" w:hAnsi="Calibri" w:eastAsia="Calibri" w:cs="Calibri"/>
          <w:noProof w:val="0"/>
          <w:sz w:val="22"/>
          <w:szCs w:val="22"/>
          <w:lang w:val="en-US"/>
        </w:rPr>
        <w:t xml:space="preserve">throughout the play." </w:t>
      </w:r>
    </w:p>
    <w:p w:rsidR="4971D3CF" w:rsidP="4971D3CF" w:rsidRDefault="4971D3CF" w14:paraId="6DE85D5A" w14:textId="5E4306CB">
      <w:pPr>
        <w:spacing w:after="160" w:line="276" w:lineRule="auto"/>
        <w:ind w:left="1440"/>
        <w:jc w:val="left"/>
        <w:rPr>
          <w:rFonts w:ascii="Calibri" w:hAnsi="Calibri" w:eastAsia="Calibri" w:cs="Calibri"/>
          <w:noProof w:val="0"/>
          <w:sz w:val="22"/>
          <w:szCs w:val="22"/>
          <w:lang w:val="en-US"/>
        </w:rPr>
      </w:pPr>
    </w:p>
    <w:p w:rsidR="4971D3CF" w:rsidP="4971D3CF" w:rsidRDefault="4971D3CF" w14:noSpellErr="1" w14:paraId="68E70E40" w14:textId="62EF2015">
      <w:pPr>
        <w:spacing w:after="160" w:line="276" w:lineRule="auto"/>
        <w:jc w:val="center"/>
        <w:rPr>
          <w:rFonts w:ascii="Calibri" w:hAnsi="Calibri" w:eastAsia="Calibri" w:cs="Calibri"/>
          <w:noProof w:val="0"/>
          <w:sz w:val="22"/>
          <w:szCs w:val="22"/>
          <w:lang w:val="en-US"/>
        </w:rPr>
      </w:pPr>
      <w:r w:rsidRPr="4971D3CF" w:rsidR="4971D3CF">
        <w:rPr>
          <w:rFonts w:ascii="Calibri" w:hAnsi="Calibri" w:eastAsia="Calibri" w:cs="Calibri"/>
          <w:noProof w:val="0"/>
          <w:sz w:val="22"/>
          <w:szCs w:val="22"/>
          <w:lang w:val="en-US"/>
        </w:rPr>
        <w:t xml:space="preserve">Use only </w:t>
      </w:r>
      <w:r w:rsidRPr="4971D3CF" w:rsidR="4971D3CF">
        <w:rPr>
          <w:rFonts w:ascii="Calibri" w:hAnsi="Calibri" w:eastAsia="Calibri" w:cs="Calibri"/>
          <w:b w:val="1"/>
          <w:bCs w:val="1"/>
          <w:noProof w:val="0"/>
          <w:sz w:val="22"/>
          <w:szCs w:val="22"/>
          <w:lang w:val="en-US"/>
        </w:rPr>
        <w:t>10</w:t>
      </w:r>
      <w:r w:rsidRPr="4971D3CF" w:rsidR="4971D3CF">
        <w:rPr>
          <w:rFonts w:ascii="Calibri" w:hAnsi="Calibri" w:eastAsia="Calibri" w:cs="Calibri"/>
          <w:b w:val="1"/>
          <w:bCs w:val="1"/>
          <w:noProof w:val="0"/>
          <w:sz w:val="22"/>
          <w:szCs w:val="22"/>
          <w:lang w:val="en-US"/>
        </w:rPr>
        <w:t xml:space="preserve"> </w:t>
      </w:r>
      <w:r w:rsidRPr="4971D3CF" w:rsidR="4971D3CF">
        <w:rPr>
          <w:rFonts w:ascii="Calibri" w:hAnsi="Calibri" w:eastAsia="Calibri" w:cs="Calibri"/>
          <w:noProof w:val="0"/>
          <w:sz w:val="22"/>
          <w:szCs w:val="22"/>
          <w:lang w:val="en-US"/>
        </w:rPr>
        <w:t>of them in your paper to make your writing awesome!</w:t>
      </w:r>
    </w:p>
    <w:tbl>
      <w:tblPr>
        <w:tblStyle w:val="GridTable1Light"/>
        <w:tblW w:w="0" w:type="auto"/>
        <w:tblLook w:val="0600" w:firstRow="0" w:lastRow="0" w:firstColumn="0" w:lastColumn="0" w:noHBand="1" w:noVBand="1"/>
      </w:tblPr>
      <w:tblGrid>
        <w:gridCol w:w="2160"/>
        <w:gridCol w:w="2160"/>
        <w:gridCol w:w="2160"/>
        <w:gridCol w:w="2160"/>
        <w:gridCol w:w="2160"/>
      </w:tblGrid>
      <w:tr w:rsidR="4971D3CF" w:rsidTr="4971D3CF" w14:paraId="22AF7074">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13F052DD" w14:textId="3A861414">
            <w:pPr>
              <w:spacing w:after="160" w:line="276" w:lineRule="auto"/>
              <w:jc w:val="center"/>
              <w:rPr>
                <w:sz w:val="22"/>
                <w:szCs w:val="22"/>
              </w:rPr>
            </w:pPr>
            <w:r w:rsidRPr="4971D3CF" w:rsidR="4971D3CF">
              <w:rPr>
                <w:b w:val="1"/>
                <w:bCs w:val="1"/>
                <w:sz w:val="22"/>
                <w:szCs w:val="22"/>
                <w:lang w:val="en-US"/>
              </w:rPr>
              <w:t>A</w:t>
            </w:r>
            <w:r w:rsidRPr="4971D3CF" w:rsidR="4971D3CF">
              <w:rPr>
                <w:b w:val="1"/>
                <w:bCs w:val="1"/>
                <w:sz w:val="22"/>
                <w:szCs w:val="22"/>
                <w:lang w:val="en-US"/>
              </w:rPr>
              <w:t xml:space="preserve">m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61432AAE" w14:textId="5B94970F">
            <w:pPr>
              <w:spacing w:after="160" w:line="276" w:lineRule="auto"/>
              <w:jc w:val="center"/>
              <w:rPr>
                <w:sz w:val="22"/>
                <w:szCs w:val="22"/>
              </w:rPr>
            </w:pPr>
            <w:r w:rsidRPr="4971D3CF" w:rsidR="4971D3CF">
              <w:rPr>
                <w:b w:val="1"/>
                <w:bCs w:val="1"/>
                <w:sz w:val="22"/>
                <w:szCs w:val="22"/>
                <w:lang w:val="en-US"/>
              </w:rPr>
              <w:t>I</w:t>
            </w:r>
            <w:r w:rsidRPr="4971D3CF" w:rsidR="4971D3CF">
              <w:rPr>
                <w:b w:val="1"/>
                <w:bCs w:val="1"/>
                <w:sz w:val="22"/>
                <w:szCs w:val="22"/>
                <w:lang w:val="en-US"/>
              </w:rPr>
              <w:t xml:space="preserve">s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418399F8" w14:textId="50ECBCC9">
            <w:pPr>
              <w:spacing w:after="160" w:line="276" w:lineRule="auto"/>
              <w:jc w:val="center"/>
              <w:rPr>
                <w:sz w:val="22"/>
                <w:szCs w:val="22"/>
              </w:rPr>
            </w:pPr>
            <w:r w:rsidRPr="4971D3CF" w:rsidR="4971D3CF">
              <w:rPr>
                <w:b w:val="1"/>
                <w:bCs w:val="1"/>
                <w:sz w:val="22"/>
                <w:szCs w:val="22"/>
                <w:lang w:val="en-US"/>
              </w:rPr>
              <w:t>A</w:t>
            </w:r>
            <w:r w:rsidRPr="4971D3CF" w:rsidR="4971D3CF">
              <w:rPr>
                <w:b w:val="1"/>
                <w:bCs w:val="1"/>
                <w:sz w:val="22"/>
                <w:szCs w:val="22"/>
                <w:lang w:val="en-US"/>
              </w:rPr>
              <w:t xml:space="preserve">re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1CECFF9B" w14:textId="3B753F32">
            <w:pPr>
              <w:spacing w:after="160" w:line="276" w:lineRule="auto"/>
              <w:jc w:val="center"/>
              <w:rPr>
                <w:sz w:val="22"/>
                <w:szCs w:val="22"/>
              </w:rPr>
            </w:pPr>
            <w:r w:rsidRPr="4971D3CF" w:rsidR="4971D3CF">
              <w:rPr>
                <w:b w:val="1"/>
                <w:bCs w:val="1"/>
                <w:sz w:val="22"/>
                <w:szCs w:val="22"/>
                <w:lang w:val="en-US"/>
              </w:rPr>
              <w:t>W</w:t>
            </w:r>
            <w:r w:rsidRPr="4971D3CF" w:rsidR="4971D3CF">
              <w:rPr>
                <w:b w:val="1"/>
                <w:bCs w:val="1"/>
                <w:sz w:val="22"/>
                <w:szCs w:val="22"/>
                <w:lang w:val="en-US"/>
              </w:rPr>
              <w:t xml:space="preserve">as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081AC764" w14:textId="088A88F3">
            <w:pPr>
              <w:spacing w:after="160" w:line="276" w:lineRule="auto"/>
              <w:jc w:val="center"/>
              <w:rPr>
                <w:sz w:val="22"/>
                <w:szCs w:val="22"/>
              </w:rPr>
            </w:pPr>
            <w:r w:rsidRPr="4971D3CF" w:rsidR="4971D3CF">
              <w:rPr>
                <w:b w:val="1"/>
                <w:bCs w:val="1"/>
                <w:sz w:val="22"/>
                <w:szCs w:val="22"/>
                <w:lang w:val="en-US"/>
              </w:rPr>
              <w:t>W</w:t>
            </w:r>
            <w:r w:rsidRPr="4971D3CF" w:rsidR="4971D3CF">
              <w:rPr>
                <w:b w:val="1"/>
                <w:bCs w:val="1"/>
                <w:sz w:val="22"/>
                <w:szCs w:val="22"/>
                <w:lang w:val="en-US"/>
              </w:rPr>
              <w:t xml:space="preserve">ere </w:t>
            </w:r>
          </w:p>
        </w:tc>
      </w:tr>
      <w:tr w:rsidR="4971D3CF" w:rsidTr="4971D3CF" w14:paraId="02CA5283">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185DE814" w14:textId="6436E032">
            <w:pPr>
              <w:spacing w:after="160" w:line="276" w:lineRule="auto"/>
              <w:jc w:val="center"/>
              <w:rPr>
                <w:sz w:val="22"/>
                <w:szCs w:val="22"/>
              </w:rPr>
            </w:pPr>
            <w:r w:rsidRPr="4971D3CF" w:rsidR="4971D3CF">
              <w:rPr>
                <w:b w:val="1"/>
                <w:bCs w:val="1"/>
                <w:sz w:val="22"/>
                <w:szCs w:val="22"/>
                <w:lang w:val="en-US"/>
              </w:rPr>
              <w:t>B</w:t>
            </w:r>
            <w:r w:rsidRPr="4971D3CF" w:rsidR="4971D3CF">
              <w:rPr>
                <w:b w:val="1"/>
                <w:bCs w:val="1"/>
                <w:sz w:val="22"/>
                <w:szCs w:val="22"/>
                <w:lang w:val="en-US"/>
              </w:rPr>
              <w:t xml:space="preserve">e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14A844BD" w14:textId="24AE5F30">
            <w:pPr>
              <w:spacing w:after="160" w:line="276" w:lineRule="auto"/>
              <w:jc w:val="center"/>
              <w:rPr>
                <w:sz w:val="22"/>
                <w:szCs w:val="22"/>
              </w:rPr>
            </w:pPr>
            <w:r w:rsidRPr="4971D3CF" w:rsidR="4971D3CF">
              <w:rPr>
                <w:b w:val="1"/>
                <w:bCs w:val="1"/>
                <w:sz w:val="22"/>
                <w:szCs w:val="22"/>
                <w:lang w:val="en-US"/>
              </w:rPr>
              <w:t>B</w:t>
            </w:r>
            <w:r w:rsidRPr="4971D3CF" w:rsidR="4971D3CF">
              <w:rPr>
                <w:b w:val="1"/>
                <w:bCs w:val="1"/>
                <w:sz w:val="22"/>
                <w:szCs w:val="22"/>
                <w:lang w:val="en-US"/>
              </w:rPr>
              <w:t xml:space="preserve">eing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435E28ED" w14:textId="1B22357F">
            <w:pPr>
              <w:spacing w:after="160" w:line="276" w:lineRule="auto"/>
              <w:jc w:val="center"/>
              <w:rPr>
                <w:sz w:val="22"/>
                <w:szCs w:val="22"/>
              </w:rPr>
            </w:pPr>
            <w:r w:rsidRPr="4971D3CF" w:rsidR="4971D3CF">
              <w:rPr>
                <w:b w:val="1"/>
                <w:bCs w:val="1"/>
                <w:sz w:val="22"/>
                <w:szCs w:val="22"/>
                <w:lang w:val="en-US"/>
              </w:rPr>
              <w:t>B</w:t>
            </w:r>
            <w:r w:rsidRPr="4971D3CF" w:rsidR="4971D3CF">
              <w:rPr>
                <w:b w:val="1"/>
                <w:bCs w:val="1"/>
                <w:sz w:val="22"/>
                <w:szCs w:val="22"/>
                <w:lang w:val="en-US"/>
              </w:rPr>
              <w:t xml:space="preserve">een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51D1F17A" w14:textId="4E4F1C33">
            <w:pPr>
              <w:spacing w:after="160" w:line="276" w:lineRule="auto"/>
              <w:jc w:val="center"/>
              <w:rPr>
                <w:sz w:val="22"/>
                <w:szCs w:val="22"/>
              </w:rPr>
            </w:pPr>
            <w:r w:rsidRPr="4971D3CF" w:rsidR="4971D3CF">
              <w:rPr>
                <w:b w:val="1"/>
                <w:bCs w:val="1"/>
                <w:sz w:val="22"/>
                <w:szCs w:val="22"/>
                <w:lang w:val="en-US"/>
              </w:rPr>
              <w:t>H</w:t>
            </w:r>
            <w:r w:rsidRPr="4971D3CF" w:rsidR="4971D3CF">
              <w:rPr>
                <w:b w:val="1"/>
                <w:bCs w:val="1"/>
                <w:sz w:val="22"/>
                <w:szCs w:val="22"/>
                <w:lang w:val="en-US"/>
              </w:rPr>
              <w:t xml:space="preserve">ave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138F7A73" w14:textId="124875E4">
            <w:pPr>
              <w:spacing w:after="160" w:line="276" w:lineRule="auto"/>
              <w:jc w:val="center"/>
              <w:rPr>
                <w:sz w:val="22"/>
                <w:szCs w:val="22"/>
              </w:rPr>
            </w:pPr>
            <w:r w:rsidRPr="4971D3CF" w:rsidR="4971D3CF">
              <w:rPr>
                <w:b w:val="1"/>
                <w:bCs w:val="1"/>
                <w:sz w:val="22"/>
                <w:szCs w:val="22"/>
                <w:lang w:val="en-US"/>
              </w:rPr>
              <w:t>H</w:t>
            </w:r>
            <w:r w:rsidRPr="4971D3CF" w:rsidR="4971D3CF">
              <w:rPr>
                <w:b w:val="1"/>
                <w:bCs w:val="1"/>
                <w:sz w:val="22"/>
                <w:szCs w:val="22"/>
                <w:lang w:val="en-US"/>
              </w:rPr>
              <w:t xml:space="preserve">as </w:t>
            </w:r>
          </w:p>
        </w:tc>
      </w:tr>
      <w:tr w:rsidR="4971D3CF" w:rsidTr="4971D3CF" w14:paraId="73E49DD4">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3A9E83CB" w14:textId="149103BD">
            <w:pPr>
              <w:spacing w:after="160" w:line="276" w:lineRule="auto"/>
              <w:jc w:val="center"/>
              <w:rPr>
                <w:sz w:val="22"/>
                <w:szCs w:val="22"/>
              </w:rPr>
            </w:pPr>
            <w:r w:rsidRPr="4971D3CF" w:rsidR="4971D3CF">
              <w:rPr>
                <w:b w:val="1"/>
                <w:bCs w:val="1"/>
                <w:sz w:val="22"/>
                <w:szCs w:val="22"/>
                <w:lang w:val="en-US"/>
              </w:rPr>
              <w:t>H</w:t>
            </w:r>
            <w:r w:rsidRPr="4971D3CF" w:rsidR="4971D3CF">
              <w:rPr>
                <w:b w:val="1"/>
                <w:bCs w:val="1"/>
                <w:sz w:val="22"/>
                <w:szCs w:val="22"/>
                <w:lang w:val="en-US"/>
              </w:rPr>
              <w:t xml:space="preserve">ad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3EB3A391" w14:textId="12ADCAC6">
            <w:pPr>
              <w:spacing w:after="160" w:line="276" w:lineRule="auto"/>
              <w:jc w:val="center"/>
              <w:rPr>
                <w:sz w:val="22"/>
                <w:szCs w:val="22"/>
              </w:rPr>
            </w:pPr>
            <w:r w:rsidRPr="4971D3CF" w:rsidR="4971D3CF">
              <w:rPr>
                <w:b w:val="1"/>
                <w:bCs w:val="1"/>
                <w:sz w:val="22"/>
                <w:szCs w:val="22"/>
                <w:lang w:val="en-US"/>
              </w:rPr>
              <w:t>C</w:t>
            </w:r>
            <w:r w:rsidRPr="4971D3CF" w:rsidR="4971D3CF">
              <w:rPr>
                <w:b w:val="1"/>
                <w:bCs w:val="1"/>
                <w:sz w:val="22"/>
                <w:szCs w:val="22"/>
                <w:lang w:val="en-US"/>
              </w:rPr>
              <w:t xml:space="preserve">ould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3D073D12" w14:textId="2584A596">
            <w:pPr>
              <w:spacing w:after="160" w:line="276" w:lineRule="auto"/>
              <w:jc w:val="center"/>
              <w:rPr>
                <w:sz w:val="22"/>
                <w:szCs w:val="22"/>
              </w:rPr>
            </w:pPr>
            <w:r w:rsidRPr="4971D3CF" w:rsidR="4971D3CF">
              <w:rPr>
                <w:b w:val="1"/>
                <w:bCs w:val="1"/>
                <w:sz w:val="22"/>
                <w:szCs w:val="22"/>
                <w:lang w:val="en-US"/>
              </w:rPr>
              <w:t>W</w:t>
            </w:r>
            <w:r w:rsidRPr="4971D3CF" w:rsidR="4971D3CF">
              <w:rPr>
                <w:b w:val="1"/>
                <w:bCs w:val="1"/>
                <w:sz w:val="22"/>
                <w:szCs w:val="22"/>
                <w:lang w:val="en-US"/>
              </w:rPr>
              <w:t xml:space="preserve">ould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68A170CE" w14:textId="7A5FCF89">
            <w:pPr>
              <w:spacing w:after="160" w:line="276" w:lineRule="auto"/>
              <w:jc w:val="center"/>
              <w:rPr>
                <w:sz w:val="22"/>
                <w:szCs w:val="22"/>
              </w:rPr>
            </w:pPr>
            <w:r w:rsidRPr="4971D3CF" w:rsidR="4971D3CF">
              <w:rPr>
                <w:b w:val="1"/>
                <w:bCs w:val="1"/>
                <w:sz w:val="22"/>
                <w:szCs w:val="22"/>
                <w:lang w:val="en-US"/>
              </w:rPr>
              <w:t>S</w:t>
            </w:r>
            <w:r w:rsidRPr="4971D3CF" w:rsidR="4971D3CF">
              <w:rPr>
                <w:b w:val="1"/>
                <w:bCs w:val="1"/>
                <w:sz w:val="22"/>
                <w:szCs w:val="22"/>
                <w:lang w:val="en-US"/>
              </w:rPr>
              <w:t xml:space="preserve">hould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511E6DFB" w14:textId="39772AF4">
            <w:pPr>
              <w:spacing w:after="160" w:line="276" w:lineRule="auto"/>
              <w:jc w:val="center"/>
              <w:rPr>
                <w:sz w:val="22"/>
                <w:szCs w:val="22"/>
              </w:rPr>
            </w:pPr>
            <w:r w:rsidRPr="4971D3CF" w:rsidR="4971D3CF">
              <w:rPr>
                <w:b w:val="1"/>
                <w:bCs w:val="1"/>
                <w:sz w:val="22"/>
                <w:szCs w:val="22"/>
                <w:lang w:val="en-US"/>
              </w:rPr>
              <w:t>M</w:t>
            </w:r>
            <w:r w:rsidRPr="4971D3CF" w:rsidR="4971D3CF">
              <w:rPr>
                <w:b w:val="1"/>
                <w:bCs w:val="1"/>
                <w:sz w:val="22"/>
                <w:szCs w:val="22"/>
                <w:lang w:val="en-US"/>
              </w:rPr>
              <w:t xml:space="preserve">ay </w:t>
            </w:r>
          </w:p>
        </w:tc>
      </w:tr>
      <w:tr w:rsidR="4971D3CF" w:rsidTr="4971D3CF" w14:paraId="48419482">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191D0296" w14:textId="3B3B1069">
            <w:pPr>
              <w:spacing w:after="160" w:line="276" w:lineRule="auto"/>
              <w:jc w:val="center"/>
              <w:rPr>
                <w:sz w:val="22"/>
                <w:szCs w:val="22"/>
              </w:rPr>
            </w:pPr>
            <w:r w:rsidRPr="4971D3CF" w:rsidR="4971D3CF">
              <w:rPr>
                <w:b w:val="1"/>
                <w:bCs w:val="1"/>
                <w:sz w:val="22"/>
                <w:szCs w:val="22"/>
                <w:lang w:val="en-US"/>
              </w:rPr>
              <w:t>M</w:t>
            </w:r>
            <w:r w:rsidRPr="4971D3CF" w:rsidR="4971D3CF">
              <w:rPr>
                <w:b w:val="1"/>
                <w:bCs w:val="1"/>
                <w:sz w:val="22"/>
                <w:szCs w:val="22"/>
                <w:lang w:val="en-US"/>
              </w:rPr>
              <w:t xml:space="preserve">ight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2749E520" w14:textId="2D6E7330">
            <w:pPr>
              <w:spacing w:after="160" w:line="276" w:lineRule="auto"/>
              <w:jc w:val="center"/>
              <w:rPr>
                <w:sz w:val="22"/>
                <w:szCs w:val="22"/>
              </w:rPr>
            </w:pPr>
            <w:r w:rsidRPr="4971D3CF" w:rsidR="4971D3CF">
              <w:rPr>
                <w:b w:val="1"/>
                <w:bCs w:val="1"/>
                <w:sz w:val="22"/>
                <w:szCs w:val="22"/>
                <w:lang w:val="en-US"/>
              </w:rPr>
              <w:t>M</w:t>
            </w:r>
            <w:r w:rsidRPr="4971D3CF" w:rsidR="4971D3CF">
              <w:rPr>
                <w:b w:val="1"/>
                <w:bCs w:val="1"/>
                <w:sz w:val="22"/>
                <w:szCs w:val="22"/>
                <w:lang w:val="en-US"/>
              </w:rPr>
              <w:t xml:space="preserve">ust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1899CFCC" w14:textId="44CBEF4F">
            <w:pPr>
              <w:spacing w:after="160" w:line="276" w:lineRule="auto"/>
              <w:jc w:val="center"/>
              <w:rPr>
                <w:sz w:val="22"/>
                <w:szCs w:val="22"/>
              </w:rPr>
            </w:pPr>
            <w:r w:rsidRPr="4971D3CF" w:rsidR="4971D3CF">
              <w:rPr>
                <w:b w:val="1"/>
                <w:bCs w:val="1"/>
                <w:sz w:val="22"/>
                <w:szCs w:val="22"/>
                <w:lang w:val="en-US"/>
              </w:rPr>
              <w:t>D</w:t>
            </w:r>
            <w:r w:rsidRPr="4971D3CF" w:rsidR="4971D3CF">
              <w:rPr>
                <w:b w:val="1"/>
                <w:bCs w:val="1"/>
                <w:sz w:val="22"/>
                <w:szCs w:val="22"/>
                <w:lang w:val="en-US"/>
              </w:rPr>
              <w:t xml:space="preserve">o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599885DD" w14:textId="3A33F5DF">
            <w:pPr>
              <w:spacing w:after="160" w:line="276" w:lineRule="auto"/>
              <w:jc w:val="center"/>
              <w:rPr>
                <w:sz w:val="22"/>
                <w:szCs w:val="22"/>
              </w:rPr>
            </w:pPr>
            <w:r w:rsidRPr="4971D3CF" w:rsidR="4971D3CF">
              <w:rPr>
                <w:b w:val="1"/>
                <w:bCs w:val="1"/>
                <w:sz w:val="22"/>
                <w:szCs w:val="22"/>
                <w:lang w:val="en-US"/>
              </w:rPr>
              <w:t>Does</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382041A2" w14:textId="7BC1A66E">
            <w:pPr>
              <w:spacing w:after="160" w:line="276" w:lineRule="auto"/>
              <w:jc w:val="center"/>
              <w:rPr>
                <w:sz w:val="22"/>
                <w:szCs w:val="22"/>
              </w:rPr>
            </w:pPr>
            <w:r w:rsidRPr="4971D3CF" w:rsidR="4971D3CF">
              <w:rPr>
                <w:b w:val="1"/>
                <w:bCs w:val="1"/>
                <w:sz w:val="22"/>
                <w:szCs w:val="22"/>
                <w:lang w:val="en-US"/>
              </w:rPr>
              <w:t>Did</w:t>
            </w:r>
          </w:p>
        </w:tc>
      </w:tr>
      <w:tr w:rsidR="4971D3CF" w:rsidTr="4971D3CF" w14:paraId="54F5D3FA">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paraId="54EEDE67" w14:textId="4A889B37">
            <w:pPr>
              <w:spacing w:after="160" w:line="276" w:lineRule="auto"/>
              <w:jc w:val="center"/>
              <w:rPr>
                <w:sz w:val="22"/>
                <w:szCs w:val="22"/>
              </w:rPr>
            </w:pP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17059B35" w14:textId="7C628A45">
            <w:pPr>
              <w:spacing w:after="160" w:line="276" w:lineRule="auto"/>
              <w:jc w:val="center"/>
              <w:rPr>
                <w:sz w:val="22"/>
                <w:szCs w:val="22"/>
              </w:rPr>
            </w:pPr>
            <w:r w:rsidRPr="4971D3CF" w:rsidR="4971D3CF">
              <w:rPr>
                <w:b w:val="1"/>
                <w:bCs w:val="1"/>
                <w:sz w:val="22"/>
                <w:szCs w:val="22"/>
                <w:lang w:val="en-US"/>
              </w:rPr>
              <w:t>W</w:t>
            </w:r>
            <w:r w:rsidRPr="4971D3CF" w:rsidR="4971D3CF">
              <w:rPr>
                <w:b w:val="1"/>
                <w:bCs w:val="1"/>
                <w:sz w:val="22"/>
                <w:szCs w:val="22"/>
                <w:lang w:val="en-US"/>
              </w:rPr>
              <w:t xml:space="preserve">ill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25394AB1" w14:textId="6A3C6994">
            <w:pPr>
              <w:spacing w:after="160" w:line="276" w:lineRule="auto"/>
              <w:jc w:val="center"/>
              <w:rPr>
                <w:sz w:val="22"/>
                <w:szCs w:val="22"/>
              </w:rPr>
            </w:pPr>
            <w:r w:rsidRPr="4971D3CF" w:rsidR="4971D3CF">
              <w:rPr>
                <w:b w:val="1"/>
                <w:bCs w:val="1"/>
                <w:sz w:val="22"/>
                <w:szCs w:val="22"/>
                <w:lang w:val="en-US"/>
              </w:rPr>
              <w:t xml:space="preserve">Shall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noSpellErr="1" w14:paraId="459B9A7E" w14:textId="41BDCC25">
            <w:pPr>
              <w:spacing w:after="160" w:line="276" w:lineRule="auto"/>
              <w:jc w:val="center"/>
              <w:rPr>
                <w:sz w:val="22"/>
                <w:szCs w:val="22"/>
              </w:rPr>
            </w:pPr>
            <w:r w:rsidRPr="4971D3CF" w:rsidR="4971D3CF">
              <w:rPr>
                <w:b w:val="1"/>
                <w:bCs w:val="1"/>
                <w:sz w:val="22"/>
                <w:szCs w:val="22"/>
                <w:lang w:val="en-US"/>
              </w:rPr>
              <w:t>C</w:t>
            </w:r>
            <w:r w:rsidRPr="4971D3CF" w:rsidR="4971D3CF">
              <w:rPr>
                <w:b w:val="1"/>
                <w:bCs w:val="1"/>
                <w:sz w:val="22"/>
                <w:szCs w:val="22"/>
                <w:lang w:val="en-US"/>
              </w:rPr>
              <w:t xml:space="preserve">an </w:t>
            </w:r>
          </w:p>
        </w:tc>
        <w:tc>
          <w:tcPr>
            <w:cnfStyle w:val="000000000000" w:firstRow="0" w:lastRow="0" w:firstColumn="0" w:lastColumn="0" w:oddVBand="0" w:evenVBand="0" w:oddHBand="0" w:evenHBand="0" w:firstRowFirstColumn="0" w:firstRowLastColumn="0" w:lastRowFirstColumn="0" w:lastRowLastColumn="0"/>
            <w:tcW w:w="2160" w:type="dxa"/>
            <w:tcMar/>
          </w:tcPr>
          <w:p w:rsidR="4971D3CF" w:rsidP="4971D3CF" w:rsidRDefault="4971D3CF" w14:paraId="3A27EF0C" w14:textId="2F2EBDEF">
            <w:pPr>
              <w:spacing w:after="160" w:line="276" w:lineRule="auto"/>
              <w:jc w:val="center"/>
              <w:rPr>
                <w:sz w:val="22"/>
                <w:szCs w:val="22"/>
              </w:rPr>
            </w:pPr>
          </w:p>
        </w:tc>
      </w:tr>
    </w:tbl>
    <w:p w:rsidR="4971D3CF" w:rsidP="4971D3CF" w:rsidRDefault="4971D3CF" w14:paraId="5E643798" w14:textId="2DD86602">
      <w:pPr>
        <w:pStyle w:val="Normal"/>
        <w:spacing w:after="160" w:line="276" w:lineRule="auto"/>
        <w:ind w:left="1980"/>
        <w:jc w:val="left"/>
        <w:rPr>
          <w:rFonts w:ascii="Calibri" w:hAnsi="Calibri" w:eastAsia="Calibri" w:cs="Calibri"/>
          <w:noProof w:val="0"/>
          <w:sz w:val="22"/>
          <w:szCs w:val="22"/>
          <w:lang w:val="en-US"/>
        </w:rPr>
      </w:pPr>
    </w:p>
    <w:p w:rsidR="4971D3CF" w:rsidP="4971D3CF" w:rsidRDefault="4971D3CF" w14:paraId="08CAC47A" w14:textId="78FA0DCE">
      <w:pPr>
        <w:pStyle w:val="Normal"/>
        <w:spacing w:after="0" w:afterAutospacing="off" w:line="240" w:lineRule="auto"/>
        <w:jc w:val="left"/>
        <w:rPr>
          <w:i w:val="1"/>
          <w:iCs w:val="1"/>
          <w:noProof w:val="0"/>
          <w:lang w:val="en-US"/>
        </w:rPr>
      </w:pPr>
    </w:p>
    <w:p w:rsidR="4971D3CF" w:rsidP="4971D3CF" w:rsidRDefault="4971D3CF" w14:paraId="3514E7B5" w14:textId="77B46C6F">
      <w:pPr>
        <w:pStyle w:val="Normal"/>
        <w:spacing w:after="0" w:afterAutospacing="off"/>
        <w:jc w:val="left"/>
        <w:rPr>
          <w:b w:val="0"/>
          <w:bCs w:val="0"/>
          <w:i w:val="1"/>
          <w:iCs w:val="1"/>
        </w:rPr>
      </w:pPr>
    </w:p>
    <w:p w:rsidR="4971D3CF" w:rsidP="4971D3CF" w:rsidRDefault="4971D3CF" w14:noSpellErr="1" w14:paraId="4CED0191" w14:textId="07D4A258">
      <w:pPr>
        <w:pStyle w:val="Normal"/>
        <w:spacing w:after="0" w:afterAutospacing="off" w:line="480" w:lineRule="auto"/>
        <w:jc w:val="left"/>
        <w:rPr>
          <w:b w:val="0"/>
          <w:bCs w:val="0"/>
          <w:i w:val="1"/>
          <w:iCs w:val="1"/>
        </w:rPr>
      </w:pPr>
      <w:r w:rsidRPr="4971D3CF" w:rsidR="4971D3CF">
        <w:rPr>
          <w:b w:val="0"/>
          <w:bCs w:val="0"/>
          <w:i w:val="1"/>
          <w:iCs w:val="1"/>
        </w:rPr>
        <w:t xml:space="preserve">Notes: </w:t>
      </w:r>
      <w:r w:rsidRPr="4971D3CF" w:rsidR="4971D3CF">
        <w:rPr>
          <w:b w:val="0"/>
          <w:bCs w:val="0"/>
          <w:i w:val="0"/>
          <w:iCs w:val="0"/>
        </w:rPr>
        <w:t>____________________________________________________________________________________________</w:t>
      </w:r>
    </w:p>
    <w:p w:rsidR="4971D3CF" w:rsidP="4971D3CF" w:rsidRDefault="4971D3CF" w14:noSpellErr="1" w14:paraId="56293170" w14:textId="0D9ECFE1">
      <w:pPr>
        <w:pStyle w:val="Normal"/>
        <w:spacing w:after="0" w:afterAutospacing="off" w:line="480" w:lineRule="auto"/>
        <w:jc w:val="left"/>
        <w:rPr>
          <w:b w:val="0"/>
          <w:bCs w:val="0"/>
          <w:i w:val="0"/>
          <w:iCs w:val="0"/>
        </w:rPr>
      </w:pP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____________________________________________________________________________________________</w:t>
      </w:r>
      <w:r w:rsidRPr="4971D3CF" w:rsidR="4971D3CF">
        <w:rPr>
          <w:b w:val="0"/>
          <w:bCs w:val="0"/>
          <w:i w:val="0"/>
          <w:iCs w:val="0"/>
        </w:rPr>
        <w:t>____________________________________________________________________________________</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5ce3a771-8f5c-4154-a6f0-74b73609b786}"/>
  <w:rsids>
    <w:rsidRoot w:val="4971D3CF"/>
    <w:rsid w:val="4971D3C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 mc:Ignorable="w14">
    <w:name xmlns:w="http://schemas.openxmlformats.org/wordprocessingml/2006/main" w:val="Grid Table 1 Light"/>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666666" w:themeColor="text1" w:themeTint="99" w:sz="12" w:space="0"/>
        </w:tcBorders>
      </w:tcPr>
    </w:tblStylePr>
    <w:tblStylePr xmlns:w="http://schemas.openxmlformats.org/wordprocessingml/2006/main" w:type="lastRow">
      <w:rPr>
        <w:b/>
        <w:bCs/>
      </w:rPr>
      <w:tblPr/>
      <w:tcPr>
        <w:tcBorders>
          <w:top w:val="double" w:color="666666" w:themeColor="tex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d2c617103d54d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2017-10-25T19:38:54.9017358Z</dcterms:created>
  <dcterms:modified xsi:type="dcterms:W3CDTF">2017-10-26T00:55:34.0479991Z</dcterms:modified>
  <dc:creator>Emily Skirtich</dc:creator>
  <lastModifiedBy>Emily Skirtich</lastModifiedBy>
</coreProperties>
</file>