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0119AF7" w:rsidP="40119AF7" w:rsidRDefault="40119AF7" w14:noSpellErr="1" w14:paraId="20B6DD72" w14:textId="40119AF7">
      <w:pPr>
        <w:spacing w:after="0" w:afterAutospacing="off" w:line="360" w:lineRule="auto"/>
        <w:jc w:val="left"/>
      </w:pPr>
      <w:r w:rsidR="40119AF7">
        <w:rPr>
          <w:b w:val="0"/>
          <w:bCs w:val="0"/>
        </w:rPr>
        <w:t>Name:__________________________________</w:t>
      </w:r>
    </w:p>
    <w:p w:rsidR="40119AF7" w:rsidP="40119AF7" w:rsidRDefault="40119AF7" w14:paraId="1EDA12C3" w14:textId="19DD1DF1">
      <w:pPr>
        <w:pStyle w:val="Normal"/>
        <w:spacing w:after="0" w:afterAutospacing="off" w:line="360" w:lineRule="auto"/>
        <w:jc w:val="left"/>
      </w:pPr>
      <w:r w:rsidR="40119AF7">
        <w:rPr>
          <w:b w:val="0"/>
          <w:bCs w:val="0"/>
        </w:rPr>
        <w:t>Miss Skirtich</w:t>
      </w:r>
    </w:p>
    <w:p w:rsidR="40119AF7" w:rsidP="40119AF7" w:rsidRDefault="40119AF7" w14:noSpellErr="1" w14:paraId="6280311B" w14:textId="3625A286">
      <w:pPr>
        <w:pStyle w:val="Normal"/>
        <w:spacing w:after="0" w:afterAutospacing="off" w:line="360" w:lineRule="auto"/>
        <w:jc w:val="left"/>
      </w:pPr>
      <w:r w:rsidR="40119AF7">
        <w:rPr>
          <w:b w:val="0"/>
          <w:bCs w:val="0"/>
        </w:rPr>
        <w:t>19 May 2015</w:t>
      </w:r>
    </w:p>
    <w:p w:rsidR="40119AF7" w:rsidP="40119AF7" w:rsidRDefault="40119AF7" w14:paraId="3CFE0744" w14:textId="75713B87">
      <w:pPr>
        <w:pStyle w:val="Normal"/>
        <w:spacing w:after="0" w:afterAutospacing="off" w:line="360" w:lineRule="auto"/>
        <w:jc w:val="left"/>
      </w:pPr>
      <w:r w:rsidR="40119AF7">
        <w:rPr>
          <w:b w:val="0"/>
          <w:bCs w:val="0"/>
        </w:rPr>
        <w:t xml:space="preserve">Honors World Literature 10 </w:t>
      </w:r>
    </w:p>
    <w:p w:rsidR="40119AF7" w:rsidP="40119AF7" w:rsidRDefault="40119AF7" w14:noSpellErr="1" w14:paraId="42D5315B" w14:textId="0E465C4B">
      <w:pPr>
        <w:spacing w:after="0" w:afterAutospacing="off" w:line="360" w:lineRule="auto"/>
        <w:jc w:val="center"/>
      </w:pPr>
    </w:p>
    <w:p w:rsidR="40119AF7" w:rsidP="40119AF7" w:rsidRDefault="40119AF7" w14:noSpellErr="1" w14:paraId="4EB14C42" w14:textId="0919D14E">
      <w:pPr>
        <w:spacing w:after="0" w:afterAutospacing="off" w:line="360" w:lineRule="auto"/>
        <w:jc w:val="center"/>
      </w:pPr>
    </w:p>
    <w:p xmlns:wp14="http://schemas.microsoft.com/office/word/2010/wordml" w:rsidP="40119AF7" w14:paraId="78F81EA3" wp14:noSpellErr="1" wp14:textId="6D55B211">
      <w:pPr>
        <w:spacing w:after="0" w:afterAutospacing="off" w:line="360" w:lineRule="auto"/>
        <w:jc w:val="center"/>
      </w:pPr>
      <w:bookmarkStart w:name="_GoBack" w:id="0"/>
      <w:bookmarkEnd w:id="0"/>
      <w:r w:rsidRPr="40119AF7" w:rsidR="40119AF7">
        <w:rPr>
          <w:b w:val="1"/>
          <w:bCs w:val="1"/>
        </w:rPr>
        <w:t>Practice Resources for the SAT</w:t>
      </w:r>
    </w:p>
    <w:p w:rsidR="40119AF7" w:rsidP="40119AF7" w:rsidRDefault="40119AF7" w14:noSpellErr="1" w14:paraId="215A7085" w14:textId="04CC9495">
      <w:pPr>
        <w:pStyle w:val="Normal"/>
        <w:spacing w:after="0" w:afterAutospacing="off" w:line="360" w:lineRule="auto"/>
        <w:jc w:val="center"/>
      </w:pPr>
    </w:p>
    <w:p w:rsidR="40119AF7" w:rsidP="40119AF7" w:rsidRDefault="40119AF7" w14:noSpellErr="1" w14:paraId="5611C72D" w14:textId="6E49BFC8">
      <w:pPr>
        <w:pStyle w:val="Normal"/>
        <w:spacing w:after="0" w:afterAutospacing="off" w:line="360" w:lineRule="auto"/>
        <w:jc w:val="left"/>
      </w:pPr>
      <w:r w:rsidRPr="40119AF7" w:rsidR="40119AF7">
        <w:rPr>
          <w:b w:val="0"/>
          <w:bCs w:val="0"/>
          <w:i w:val="1"/>
          <w:iCs w:val="1"/>
        </w:rPr>
        <w:t>Here are some resources that will help you to prepare as you study for the SAT.  Some of the practice resources give you immediate feedback, so you almost always know how well (or not) you did on the practice. Remember to apply the various strategies that we have learned in class over the past week. Good luck!</w:t>
      </w:r>
    </w:p>
    <w:p w:rsidR="40119AF7" w:rsidP="40119AF7" w:rsidRDefault="40119AF7" w14:paraId="68A3E28C" w14:textId="0FD5B271">
      <w:pPr>
        <w:pStyle w:val="Normal"/>
        <w:spacing w:after="0" w:afterAutospacing="off" w:line="360" w:lineRule="auto"/>
        <w:jc w:val="left"/>
      </w:pPr>
    </w:p>
    <w:p w:rsidR="40119AF7" w:rsidP="40119AF7" w:rsidRDefault="40119AF7" w14:noSpellErr="1" w14:paraId="20CD3CC4" w14:textId="69044B34">
      <w:pPr>
        <w:pStyle w:val="Normal"/>
        <w:numPr>
          <w:ilvl w:val="0"/>
          <w:numId w:val="1"/>
        </w:numPr>
        <w:spacing w:after="0" w:afterAutospacing="off" w:line="360" w:lineRule="auto"/>
        <w:jc w:val="left"/>
        <w:rPr>
          <w:rFonts w:ascii="Calibri" w:hAnsi="Calibri" w:eastAsia="Calibri" w:cs="Calibri" w:asciiTheme="minorAscii" w:hAnsiTheme="minorAscii" w:eastAsiaTheme="minorAscii" w:cstheme="minorAscii"/>
          <w:sz w:val="22"/>
          <w:szCs w:val="22"/>
        </w:rPr>
      </w:pPr>
      <w:hyperlink r:id="R2d734e8f3fb04bf9">
        <w:r w:rsidRPr="40119AF7" w:rsidR="40119AF7">
          <w:rPr>
            <w:rStyle w:val="Hyperlink"/>
          </w:rPr>
          <w:t>http://www.proprofs.com/quiz-school/story.php?title=SAT-Prefixes-Suffixes-Quiz-1</w:t>
        </w:r>
      </w:hyperlink>
    </w:p>
    <w:p w:rsidR="40119AF7" w:rsidP="40119AF7" w:rsidRDefault="40119AF7" w14:noSpellErr="1" w14:paraId="12A80E0E" w14:textId="6F2BED52">
      <w:pPr>
        <w:pStyle w:val="Normal"/>
        <w:spacing w:after="0" w:afterAutospacing="off" w:line="360" w:lineRule="auto"/>
        <w:jc w:val="left"/>
      </w:pPr>
    </w:p>
    <w:p w:rsidR="40119AF7" w:rsidP="40119AF7" w:rsidRDefault="40119AF7" w14:noSpellErr="1" w14:paraId="1A74B1C1" w14:textId="129620F7">
      <w:pPr>
        <w:pStyle w:val="Normal"/>
        <w:spacing w:after="0" w:afterAutospacing="off" w:line="360" w:lineRule="auto"/>
        <w:ind w:firstLine="720"/>
        <w:jc w:val="left"/>
      </w:pPr>
      <w:r w:rsidRPr="40119AF7" w:rsidR="40119AF7">
        <w:rPr>
          <w:i w:val="0"/>
          <w:iCs w:val="0"/>
        </w:rPr>
        <w:t xml:space="preserve">This resource will help to see how well you know </w:t>
      </w:r>
      <w:r w:rsidRPr="40119AF7" w:rsidR="40119AF7">
        <w:rPr>
          <w:i w:val="0"/>
          <w:iCs w:val="0"/>
        </w:rPr>
        <w:t>prefixes, suffixes, and word roots.</w:t>
      </w:r>
    </w:p>
    <w:p w:rsidR="40119AF7" w:rsidP="40119AF7" w:rsidRDefault="40119AF7" w14:paraId="7305B32F" w14:textId="53BA506B">
      <w:pPr>
        <w:pStyle w:val="Normal"/>
        <w:spacing w:after="0" w:afterAutospacing="off" w:line="360" w:lineRule="auto"/>
        <w:ind w:firstLine="720"/>
        <w:jc w:val="left"/>
      </w:pPr>
    </w:p>
    <w:p w:rsidR="40119AF7" w:rsidP="40119AF7" w:rsidRDefault="40119AF7" w14:paraId="04E51AE1" w14:textId="436A423A">
      <w:pPr>
        <w:pStyle w:val="Normal"/>
        <w:spacing w:after="0" w:afterAutospacing="off" w:line="360" w:lineRule="auto"/>
        <w:ind w:firstLine="720"/>
        <w:jc w:val="left"/>
      </w:pPr>
    </w:p>
    <w:p w:rsidR="40119AF7" w:rsidP="40119AF7" w:rsidRDefault="40119AF7" w14:paraId="009D9288" w14:textId="39C407B6">
      <w:pPr>
        <w:pStyle w:val="Normal"/>
        <w:spacing w:after="0" w:afterAutospacing="off" w:line="360" w:lineRule="auto"/>
        <w:ind w:firstLine="720"/>
        <w:jc w:val="left"/>
      </w:pPr>
    </w:p>
    <w:p w:rsidR="40119AF7" w:rsidP="40119AF7" w:rsidRDefault="40119AF7" w14:noSpellErr="1" w14:paraId="2CED9E6F" w14:textId="57356BBE">
      <w:pPr>
        <w:pStyle w:val="Normal"/>
        <w:numPr>
          <w:ilvl w:val="0"/>
          <w:numId w:val="1"/>
        </w:numPr>
        <w:spacing w:after="0" w:afterAutospacing="off" w:line="360" w:lineRule="auto"/>
        <w:jc w:val="left"/>
        <w:rPr>
          <w:rFonts w:ascii="Calibri" w:hAnsi="Calibri" w:eastAsia="Calibri" w:cs="Calibri" w:asciiTheme="minorAscii" w:hAnsiTheme="minorAscii" w:eastAsiaTheme="minorAscii" w:cstheme="minorAscii"/>
          <w:sz w:val="22"/>
          <w:szCs w:val="22"/>
        </w:rPr>
      </w:pPr>
      <w:hyperlink r:id="R77927ba4939e4a51">
        <w:r w:rsidRPr="40119AF7" w:rsidR="40119AF7">
          <w:rPr>
            <w:rStyle w:val="Hyperlink"/>
          </w:rPr>
          <w:t>http://www.quiz-tree.com/SAT_main.html</w:t>
        </w:r>
      </w:hyperlink>
    </w:p>
    <w:p w:rsidR="40119AF7" w:rsidP="40119AF7" w:rsidRDefault="40119AF7" w14:noSpellErr="1" w14:paraId="738F3A35" w14:textId="7CC2CDB8">
      <w:pPr>
        <w:pStyle w:val="Normal"/>
        <w:spacing w:after="0" w:afterAutospacing="off" w:line="360" w:lineRule="auto"/>
        <w:jc w:val="left"/>
      </w:pPr>
    </w:p>
    <w:p w:rsidR="40119AF7" w:rsidP="40119AF7" w:rsidRDefault="40119AF7" w14:noSpellErr="1" w14:paraId="1D83EA0E" w14:textId="1ED7D022">
      <w:pPr>
        <w:pStyle w:val="Normal"/>
        <w:spacing w:after="0" w:afterAutospacing="off" w:line="360" w:lineRule="auto"/>
        <w:ind w:firstLine="720"/>
        <w:jc w:val="left"/>
      </w:pPr>
      <w:r w:rsidR="40119AF7">
        <w:rPr/>
        <w:t xml:space="preserve">Halfway down the page are various practice SAT multiple choice questions. </w:t>
      </w:r>
    </w:p>
    <w:p w:rsidR="40119AF7" w:rsidP="40119AF7" w:rsidRDefault="40119AF7" w14:paraId="1220057F" w14:textId="4EDB7149">
      <w:pPr>
        <w:pStyle w:val="Normal"/>
        <w:spacing w:after="0" w:afterAutospacing="off" w:line="360" w:lineRule="auto"/>
        <w:ind w:firstLine="720"/>
        <w:jc w:val="left"/>
      </w:pPr>
    </w:p>
    <w:p w:rsidR="40119AF7" w:rsidP="40119AF7" w:rsidRDefault="40119AF7" w14:paraId="21FA340C" w14:textId="4E0D5B87">
      <w:pPr>
        <w:pStyle w:val="Normal"/>
        <w:spacing w:after="0" w:afterAutospacing="off" w:line="360" w:lineRule="auto"/>
        <w:ind w:firstLine="720"/>
        <w:jc w:val="left"/>
      </w:pPr>
    </w:p>
    <w:p w:rsidR="40119AF7" w:rsidP="40119AF7" w:rsidRDefault="40119AF7" w14:paraId="650EB993" w14:textId="6C20B79D">
      <w:pPr>
        <w:pStyle w:val="Normal"/>
        <w:spacing w:after="0" w:afterAutospacing="off" w:line="360" w:lineRule="auto"/>
        <w:ind w:firstLine="720"/>
        <w:jc w:val="left"/>
      </w:pPr>
    </w:p>
    <w:p w:rsidR="40119AF7" w:rsidP="40119AF7" w:rsidRDefault="40119AF7" w14:noSpellErr="1" w14:paraId="73F0EBC6" w14:textId="62CA5A6A">
      <w:pPr>
        <w:pStyle w:val="Normal"/>
        <w:numPr>
          <w:ilvl w:val="0"/>
          <w:numId w:val="1"/>
        </w:numPr>
        <w:spacing w:after="0" w:afterAutospacing="off" w:line="360" w:lineRule="auto"/>
        <w:jc w:val="left"/>
        <w:rPr>
          <w:rFonts w:ascii="Calibri" w:hAnsi="Calibri" w:eastAsia="Calibri" w:cs="Calibri" w:asciiTheme="minorAscii" w:hAnsiTheme="minorAscii" w:eastAsiaTheme="minorAscii" w:cstheme="minorAscii"/>
          <w:sz w:val="22"/>
          <w:szCs w:val="22"/>
        </w:rPr>
      </w:pPr>
      <w:hyperlink r:id="R71d8e096b2624e50">
        <w:r w:rsidRPr="40119AF7" w:rsidR="40119AF7">
          <w:rPr>
            <w:rStyle w:val="Hyperlink"/>
          </w:rPr>
          <w:t>http://www.cliffsnotes.com/writing/english/modifiers/quiz-words-with-prefixes-and-suffixes</w:t>
        </w:r>
      </w:hyperlink>
    </w:p>
    <w:p w:rsidR="40119AF7" w:rsidP="40119AF7" w:rsidRDefault="40119AF7" w14:noSpellErr="1" w14:paraId="373BBE1C" w14:textId="1F636A5F">
      <w:pPr>
        <w:pStyle w:val="Normal"/>
        <w:spacing w:after="0" w:afterAutospacing="off" w:line="360" w:lineRule="auto"/>
        <w:jc w:val="left"/>
      </w:pPr>
    </w:p>
    <w:p w:rsidR="40119AF7" w:rsidP="40119AF7" w:rsidRDefault="40119AF7" w14:noSpellErr="1" w14:paraId="75CBDBCC" w14:textId="7F5DE9C3">
      <w:pPr>
        <w:pStyle w:val="Normal"/>
        <w:spacing w:after="0" w:afterAutospacing="off" w:line="360" w:lineRule="auto"/>
        <w:ind w:firstLine="720"/>
        <w:jc w:val="left"/>
      </w:pPr>
      <w:r w:rsidR="40119AF7">
        <w:rPr/>
        <w:t>This quiz tests your knowledge of both format and function of prefixes and suffixes.</w:t>
      </w:r>
    </w:p>
    <w:p w:rsidR="40119AF7" w:rsidP="40119AF7" w:rsidRDefault="40119AF7" w14:noSpellErr="1" w14:paraId="2146EBAE" w14:textId="56514FA8">
      <w:pPr>
        <w:pStyle w:val="Normal"/>
        <w:spacing w:after="0" w:afterAutospacing="off" w:line="360" w:lineRule="auto"/>
        <w:jc w:val="center"/>
      </w:pPr>
    </w:p>
    <w:p w:rsidR="40119AF7" w:rsidP="40119AF7" w:rsidRDefault="40119AF7" w14:paraId="39FA8A20" w14:textId="54AEAE79">
      <w:pPr>
        <w:pStyle w:val="Normal"/>
        <w:spacing w:after="0" w:afterAutospacing="off" w:line="360" w:lineRule="auto"/>
        <w:jc w:val="center"/>
      </w:pPr>
    </w:p>
    <w:p w:rsidR="40119AF7" w:rsidP="40119AF7" w:rsidRDefault="40119AF7" w14:paraId="5605E351" w14:textId="0C68C314">
      <w:pPr>
        <w:pStyle w:val="Normal"/>
        <w:spacing w:after="0" w:afterAutospacing="off" w:line="360" w:lineRule="auto"/>
        <w:jc w:val="left"/>
      </w:pPr>
      <w:r w:rsidRPr="40119AF7" w:rsidR="40119AF7">
        <w:rPr>
          <w:b w:val="1"/>
          <w:bCs w:val="1"/>
        </w:rPr>
        <w:t xml:space="preserve">Notes: </w:t>
      </w: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22c76-6a57-41c3-935d-6ff786b82414}"/>
  <w14:docId w14:val="149CAA9A"/>
  <w:rsids>
    <w:rsidRoot w:val="40119AF7"/>
    <w:rsid w:val="40119AF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www.proprofs.com/quiz-school/story.php?title=SAT-Prefixes-Suffixes-Quiz-1" TargetMode="External" Id="R2d734e8f3fb04bf9" /><Relationship Type="http://schemas.openxmlformats.org/officeDocument/2006/relationships/hyperlink" Target="http://www.quiz-tree.com/SAT_main.html" TargetMode="External" Id="R77927ba4939e4a51" /><Relationship Type="http://schemas.openxmlformats.org/officeDocument/2006/relationships/hyperlink" Target="http://www.cliffsnotes.com/writing/english/modifiers/quiz-words-with-prefixes-and-suffixes" TargetMode="External" Id="R71d8e096b2624e50" /><Relationship Type="http://schemas.openxmlformats.org/officeDocument/2006/relationships/numbering" Target="/word/numbering.xml" Id="R1b2b8bfdbd0f479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2012-08-07T16:44:00.0000000Z</dcterms:created>
  <dcterms:modified xsi:type="dcterms:W3CDTF">2015-05-19T13:04:50.2457983Z</dcterms:modified>
  <lastModifiedBy>Emily Skirtich</lastModifiedBy>
</coreProperties>
</file>