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7D6BD60" w:rsidP="466623AE" w:rsidRDefault="27D6BD60" w14:paraId="24777255" w14:textId="27D6BD60" w14:noSpellErr="1">
      <w:pPr>
        <w:spacing w:after="0" w:afterAutospacing="off" w:line="240" w:lineRule="auto"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Name: _________________________________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2C5ADF32" w14:textId="7A02E067">
      <w:pPr>
        <w:spacing w:after="0" w:afterAutospacing="off" w:line="240" w:lineRule="auto"/>
      </w:pPr>
      <w:r w:rsidRPr="77BB33F5" w:rsidR="77BB33F5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Miss </w:t>
      </w:r>
      <w:proofErr w:type="spellStart"/>
      <w:r w:rsidRPr="77BB33F5" w:rsidR="77BB33F5">
        <w:rPr>
          <w:rFonts w:ascii="Times New Roman" w:hAnsi="Times New Roman" w:eastAsia="Times New Roman" w:cs="Times New Roman"/>
          <w:sz w:val="22"/>
          <w:szCs w:val="22"/>
          <w:lang w:val="en-US"/>
        </w:rPr>
        <w:t>Skirtich</w:t>
      </w:r>
      <w:proofErr w:type="spellEnd"/>
      <w:r w:rsidRPr="77BB33F5" w:rsidR="77BB33F5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77BB33F5" w:rsidR="77BB33F5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77BB33F5" w:rsidRDefault="27D6BD60" w14:paraId="77B1C259" w14:noSpellErr="1" w14:textId="4CB8443D">
      <w:pPr>
        <w:spacing w:after="0" w:afterAutospacing="off" w:line="240" w:lineRule="auto"/>
        <w:rPr>
          <w:rFonts w:ascii="Times New Roman" w:hAnsi="Times New Roman" w:eastAsia="Times New Roman" w:cs="Times New Roman"/>
          <w:sz w:val="22"/>
          <w:szCs w:val="22"/>
          <w:lang w:val="en-US"/>
        </w:rPr>
      </w:pPr>
      <w:r w:rsidRPr="77BB33F5" w:rsidR="77BB33F5">
        <w:rPr>
          <w:rFonts w:ascii="Times New Roman" w:hAnsi="Times New Roman" w:eastAsia="Times New Roman" w:cs="Times New Roman"/>
          <w:sz w:val="22"/>
          <w:szCs w:val="22"/>
          <w:lang w:val="en-US"/>
        </w:rPr>
        <w:t>4</w:t>
      </w:r>
      <w:r w:rsidRPr="77BB33F5" w:rsidR="77BB33F5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77BB33F5" w:rsidR="77BB33F5">
        <w:rPr>
          <w:rFonts w:ascii="Times New Roman" w:hAnsi="Times New Roman" w:eastAsia="Times New Roman" w:cs="Times New Roman"/>
          <w:sz w:val="22"/>
          <w:szCs w:val="22"/>
          <w:lang w:val="en-US"/>
        </w:rPr>
        <w:t>January 20</w:t>
      </w:r>
      <w:r w:rsidRPr="77BB33F5" w:rsidR="77BB33F5">
        <w:rPr>
          <w:rFonts w:ascii="Times New Roman" w:hAnsi="Times New Roman" w:eastAsia="Times New Roman" w:cs="Times New Roman"/>
          <w:sz w:val="22"/>
          <w:szCs w:val="22"/>
          <w:lang w:val="en-US"/>
        </w:rPr>
        <w:t>17</w:t>
      </w:r>
    </w:p>
    <w:p w:rsidR="27D6BD60" w:rsidP="466623AE" w:rsidRDefault="27D6BD60" w14:paraId="2A3B66F1" w14:noSpellErr="1" w14:textId="07298633">
      <w:pPr>
        <w:spacing w:after="0" w:afterAutospacing="off" w:line="240" w:lineRule="auto"/>
      </w:pPr>
      <w:r w:rsidRPr="77BB33F5" w:rsidR="77BB33F5">
        <w:rPr>
          <w:rFonts w:ascii="Times New Roman" w:hAnsi="Times New Roman" w:eastAsia="Times New Roman" w:cs="Times New Roman"/>
          <w:sz w:val="22"/>
          <w:szCs w:val="22"/>
          <w:lang w:val="en-US"/>
        </w:rPr>
        <w:t>English 10:</w:t>
      </w:r>
      <w:r w:rsidRPr="77BB33F5" w:rsidR="77BB33F5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77BB33F5" w:rsidR="77BB33F5">
        <w:rPr>
          <w:rFonts w:ascii="Times New Roman" w:hAnsi="Times New Roman" w:eastAsia="Times New Roman" w:cs="Times New Roman"/>
          <w:sz w:val="22"/>
          <w:szCs w:val="22"/>
          <w:lang w:val="en-US"/>
        </w:rPr>
        <w:t>World Literature</w:t>
      </w:r>
    </w:p>
    <w:p w:rsidR="1A8CB4AC" w:rsidP="1A8CB4AC" w:rsidRDefault="1A8CB4AC" w14:noSpellErr="1" w14:paraId="15D8DA60" w14:textId="104D7413">
      <w:pPr>
        <w:pStyle w:val="Normal"/>
        <w:spacing w:after="0" w:afterAutospacing="off" w:line="240" w:lineRule="auto"/>
      </w:pPr>
    </w:p>
    <w:p w:rsidR="27D6BD60" w:rsidP="466623AE" w:rsidRDefault="27D6BD60" w14:paraId="723AFB3C" w14:textId="4AFEFBBB" w14:noSpellErr="1">
      <w:pPr>
        <w:spacing w:after="0" w:afterAutospacing="off" w:line="240" w:lineRule="auto"/>
        <w:jc w:val="center"/>
      </w:pP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Study Guide for Midterm</w:t>
      </w:r>
    </w:p>
    <w:p w:rsidR="27D6BD60" w:rsidP="610CF68D" w:rsidRDefault="27D6BD60" w14:paraId="26747A84" w14:textId="1F67B86A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i w:val="1"/>
          <w:iCs w:val="1"/>
          <w:sz w:val="22"/>
          <w:szCs w:val="22"/>
          <w:lang w:val="en-US"/>
        </w:rPr>
      </w:pPr>
      <w:r w:rsidRPr="610CF68D" w:rsidR="610CF68D">
        <w:rPr>
          <w:rFonts w:ascii="Times New Roman" w:hAnsi="Times New Roman" w:eastAsia="Times New Roman" w:cs="Times New Roman"/>
          <w:i w:val="1"/>
          <w:iCs w:val="1"/>
          <w:sz w:val="22"/>
          <w:szCs w:val="22"/>
          <w:lang w:val="en-US"/>
        </w:rPr>
        <w:t xml:space="preserve">Your midterm exam will be on </w:t>
      </w:r>
      <w:r w:rsidRPr="610CF68D" w:rsidR="610CF68D">
        <w:rPr>
          <w:rFonts w:ascii="Times New Roman" w:hAnsi="Times New Roman" w:eastAsia="Times New Roman" w:cs="Times New Roman"/>
          <w:i w:val="1"/>
          <w:iCs w:val="1"/>
          <w:sz w:val="22"/>
          <w:szCs w:val="22"/>
          <w:lang w:val="en-US"/>
        </w:rPr>
        <w:t>Wednesday</w:t>
      </w:r>
      <w:r w:rsidRPr="610CF68D" w:rsidR="610CF68D">
        <w:rPr>
          <w:rFonts w:ascii="Times New Roman" w:hAnsi="Times New Roman" w:eastAsia="Times New Roman" w:cs="Times New Roman"/>
          <w:i w:val="1"/>
          <w:iCs w:val="1"/>
          <w:sz w:val="22"/>
          <w:szCs w:val="22"/>
          <w:lang w:val="en-US"/>
        </w:rPr>
        <w:t xml:space="preserve"> morning</w:t>
      </w:r>
      <w:r w:rsidRPr="610CF68D" w:rsidR="610CF68D">
        <w:rPr>
          <w:rFonts w:ascii="Times New Roman" w:hAnsi="Times New Roman" w:eastAsia="Times New Roman" w:cs="Times New Roman"/>
          <w:i w:val="1"/>
          <w:iCs w:val="1"/>
          <w:sz w:val="22"/>
          <w:szCs w:val="22"/>
          <w:lang w:val="en-US"/>
        </w:rPr>
        <w:t>, January 1</w:t>
      </w:r>
      <w:r w:rsidRPr="610CF68D" w:rsidR="610CF68D">
        <w:rPr>
          <w:rFonts w:ascii="Times New Roman" w:hAnsi="Times New Roman" w:eastAsia="Times New Roman" w:cs="Times New Roman"/>
          <w:i w:val="1"/>
          <w:iCs w:val="1"/>
          <w:sz w:val="22"/>
          <w:szCs w:val="22"/>
          <w:lang w:val="en-US"/>
        </w:rPr>
        <w:t>1</w:t>
      </w:r>
      <w:r w:rsidRPr="610CF68D" w:rsidR="610CF68D">
        <w:rPr>
          <w:rFonts w:ascii="Times New Roman" w:hAnsi="Times New Roman" w:eastAsia="Times New Roman" w:cs="Times New Roman"/>
          <w:i w:val="1"/>
          <w:iCs w:val="1"/>
          <w:sz w:val="22"/>
          <w:szCs w:val="22"/>
          <w:lang w:val="en-US"/>
        </w:rPr>
        <w:t>, 201</w:t>
      </w:r>
      <w:r w:rsidRPr="610CF68D" w:rsidR="610CF68D">
        <w:rPr>
          <w:rFonts w:ascii="Times New Roman" w:hAnsi="Times New Roman" w:eastAsia="Times New Roman" w:cs="Times New Roman"/>
          <w:i w:val="1"/>
          <w:iCs w:val="1"/>
          <w:sz w:val="22"/>
          <w:szCs w:val="22"/>
          <w:lang w:val="en-US"/>
        </w:rPr>
        <w:t>7</w:t>
      </w:r>
    </w:p>
    <w:p w:rsidR="27D6BD60" w:rsidP="466623AE" w:rsidRDefault="27D6BD60" w14:paraId="0764E5B4" w14:noSpellErr="1" w14:textId="316C6966">
      <w:pPr>
        <w:spacing w:after="0" w:afterAutospacing="off" w:line="240" w:lineRule="auto"/>
        <w:jc w:val="center"/>
      </w:pPr>
      <w:r w:rsidRPr="610CF68D" w:rsidR="610CF68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29489A88" w14:textId="5F402088" w14:noSpellErr="1">
      <w:pPr>
        <w:spacing w:after="0" w:afterAutospacing="off" w:line="240" w:lineRule="auto"/>
      </w:pPr>
      <w:r w:rsidRPr="610CF68D" w:rsidR="610CF68D">
        <w:rPr>
          <w:rFonts w:ascii="Times New Roman" w:hAnsi="Times New Roman" w:eastAsia="Times New Roman" w:cs="Times New Roman"/>
          <w:sz w:val="22"/>
          <w:szCs w:val="22"/>
          <w:lang w:val="en-US"/>
        </w:rPr>
        <w:t>Here are some of the topics that wi</w:t>
      </w:r>
      <w:r w:rsidRPr="610CF68D" w:rsidR="610CF68D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ll be addressed on the midterm exam. Review your notes, journals, worksheets, quizzes, and exams in order to prepare. Remember: any and all material that we have covered since the first day of school is </w:t>
      </w:r>
      <w:r w:rsidRPr="610CF68D" w:rsidR="610CF68D">
        <w:rPr>
          <w:rFonts w:ascii="Times New Roman" w:hAnsi="Times New Roman" w:eastAsia="Times New Roman" w:cs="Times New Roman"/>
          <w:sz w:val="22"/>
          <w:szCs w:val="22"/>
          <w:u w:val="single"/>
          <w:lang w:val="en-US"/>
        </w:rPr>
        <w:t>fair</w:t>
      </w:r>
      <w:r w:rsidRPr="610CF68D" w:rsidR="610CF68D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10CF68D" w:rsidR="610CF68D">
        <w:rPr>
          <w:rFonts w:ascii="Times New Roman" w:hAnsi="Times New Roman" w:eastAsia="Times New Roman" w:cs="Times New Roman"/>
          <w:sz w:val="22"/>
          <w:szCs w:val="22"/>
          <w:u w:val="single"/>
          <w:lang w:val="en-US"/>
        </w:rPr>
        <w:t>game</w:t>
      </w:r>
      <w:r w:rsidRPr="610CF68D" w:rsidR="610CF68D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so prepare accordingly!</w:t>
      </w:r>
      <w:r w:rsidRPr="610CF68D" w:rsidR="610CF68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57ACF2C6" w14:textId="709CE655">
      <w:pPr>
        <w:spacing w:after="0" w:afterAutospacing="off" w:line="240" w:lineRule="auto"/>
      </w:pPr>
    </w:p>
    <w:p w:rsidR="27D6BD60" w:rsidP="610CF68D" w:rsidRDefault="27D6BD60" w14:paraId="7E24900E" w14:noSpellErr="1" w14:textId="2CA1C7E3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  <w:u w:val="single"/>
        </w:rPr>
      </w:pPr>
      <w:r w:rsidRPr="610CF68D" w:rsidR="610CF68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  <w:u w:val="single"/>
        </w:rPr>
        <w:t>Y</w:t>
      </w:r>
      <w:r w:rsidRPr="610CF68D" w:rsidR="610CF68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  <w:u w:val="single"/>
        </w:rPr>
        <w:t xml:space="preserve">our assignment is to create a study guide to turn in on </w:t>
      </w:r>
      <w:r w:rsidRPr="610CF68D" w:rsidR="610CF68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  <w:u w:val="single"/>
        </w:rPr>
        <w:t>Wednesday</w:t>
      </w:r>
      <w:r w:rsidRPr="610CF68D" w:rsidR="610CF68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  <w:u w:val="single"/>
        </w:rPr>
        <w:t>, January 1</w:t>
      </w:r>
      <w:r w:rsidRPr="610CF68D" w:rsidR="610CF68D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  <w:u w:val="single"/>
        </w:rPr>
        <w:t>1</w:t>
      </w:r>
    </w:p>
    <w:p w:rsidR="466623AE" w:rsidP="466623AE" w:rsidRDefault="466623AE" w14:noSpellErr="1" w14:paraId="708FF199" w14:textId="11BDDCCF">
      <w:pPr>
        <w:pStyle w:val="Normal"/>
        <w:spacing w:after="0" w:afterAutospacing="off" w:line="240" w:lineRule="auto"/>
      </w:pPr>
    </w:p>
    <w:p w:rsidR="466623AE" w:rsidP="610CF68D" w:rsidRDefault="466623AE" w14:paraId="60A41044" w14:noSpellErr="1" w14:textId="0152C552">
      <w:pPr>
        <w:pStyle w:val="Normal"/>
        <w:spacing w:after="160" w:afterAutospacing="off" w:line="36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2"/>
          <w:szCs w:val="22"/>
          <w:lang w:val="en-US"/>
        </w:rPr>
      </w:pPr>
      <w:r w:rsidRPr="610CF68D" w:rsidR="610CF68D">
        <w:rPr>
          <w:rFonts w:ascii="Calibri" w:hAnsi="Calibri" w:eastAsia="Calibri" w:cs="Calibri"/>
          <w:sz w:val="22"/>
          <w:szCs w:val="22"/>
        </w:rPr>
        <w:t xml:space="preserve"> </w:t>
      </w:r>
      <w:r w:rsidRPr="610CF68D" w:rsidR="610CF68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  <w:lang w:val="en-US"/>
        </w:rPr>
        <w:t>Th</w:t>
      </w:r>
      <w:r w:rsidRPr="610CF68D" w:rsidR="610CF68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  <w:lang w:val="en-US"/>
        </w:rPr>
        <w:t xml:space="preserve">e Alchemist </w:t>
      </w:r>
      <w:r w:rsidRPr="610CF68D" w:rsidR="610CF68D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2"/>
          <w:szCs w:val="22"/>
          <w:lang w:val="en-US"/>
        </w:rPr>
        <w:t>by Paulo</w:t>
      </w:r>
      <w:r w:rsidRPr="610CF68D" w:rsidR="610CF68D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2"/>
          <w:szCs w:val="22"/>
          <w:lang w:val="en-US"/>
        </w:rPr>
        <w:t xml:space="preserve"> </w:t>
      </w:r>
      <w:r w:rsidRPr="610CF68D" w:rsidR="610CF68D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2"/>
          <w:szCs w:val="22"/>
          <w:lang w:val="en-US"/>
        </w:rPr>
        <w:t>Coelho</w:t>
      </w:r>
    </w:p>
    <w:p w:rsidR="27D6BD60" w:rsidP="466623AE" w:rsidRDefault="27D6BD60" w14:paraId="22D1A88C" w14:textId="6F8D0053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Themes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62667F31" w14:textId="3A754559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Quotes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47919839" w14:textId="032C749C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Aphorisms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33E4890F" w14:textId="3CC43B22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Characters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466623AE" w:rsidP="466623AE" w:rsidRDefault="466623AE" w14:noSpellErr="1" w14:paraId="20ADED94" w14:textId="43E5284A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Plot Structure 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4BD68332" w14:textId="0CE003D4" w14:noSpellErr="1">
      <w:pPr>
        <w:pStyle w:val="Normal"/>
        <w:spacing w:after="160" w:afterAutospacing="off" w:line="360" w:lineRule="auto"/>
      </w:pP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"Hamlet" by William Shakespeare and The Re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naissa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 xml:space="preserve">nce 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</w:p>
    <w:p w:rsidR="27D6BD60" w:rsidP="466623AE" w:rsidRDefault="27D6BD60" w14:paraId="33942AD1" w14:textId="3D7D882A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Themes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0BB03A0B" w14:textId="70794D76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Quotes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7AF10EC3" w14:textId="3C6639DC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1A8CB4AC" w:rsidR="1A8CB4AC">
        <w:rPr>
          <w:rFonts w:ascii="Times New Roman" w:hAnsi="Times New Roman" w:eastAsia="Times New Roman" w:cs="Times New Roman"/>
          <w:sz w:val="22"/>
          <w:szCs w:val="22"/>
          <w:lang w:val="en-US"/>
        </w:rPr>
        <w:t>Characters</w:t>
      </w:r>
      <w:r w:rsidRPr="1A8CB4AC" w:rsidR="1A8CB4AC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1A8CB4AC" w:rsidP="1A8CB4AC" w:rsidRDefault="1A8CB4AC" w14:noSpellErr="1" w14:paraId="5DBD4FF6" w14:textId="07DC0A6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1A8CB4AC" w:rsidR="1A8CB4AC">
        <w:rPr>
          <w:rFonts w:ascii="Times New Roman" w:hAnsi="Times New Roman" w:eastAsia="Times New Roman" w:cs="Times New Roman"/>
          <w:sz w:val="22"/>
          <w:szCs w:val="22"/>
        </w:rPr>
        <w:t xml:space="preserve">Vocabulary </w:t>
      </w:r>
    </w:p>
    <w:p w:rsidR="27D6BD60" w:rsidP="466623AE" w:rsidRDefault="27D6BD60" w14:paraId="788C85AA" w14:textId="50EEEC82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Plot structure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6B227EA8" w14:textId="71829660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Subplots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57AC0198" w14:textId="6721AFAE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The Renaissance history and elements in theater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73D7D348" w14:textId="6137613D" w14:noSpellErr="1">
      <w:pPr>
        <w:pStyle w:val="Normal"/>
        <w:spacing w:after="160" w:afterAutospacing="off" w:line="360" w:lineRule="auto"/>
      </w:pP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Defining vocabulary terms in a context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</w:p>
    <w:p w:rsidR="27D6BD60" w:rsidP="466623AE" w:rsidRDefault="27D6BD60" w14:paraId="121C0683" w14:textId="329A8BB6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How do you define a vocabulary term if you don't know its meaning?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73B9717C" w14:textId="0AAAE927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What steps do you take to discover the meaning of a word?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137B185D" w14:textId="7AD9B717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What is context? Why does it matter?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1E67AF4B" w14:textId="20745122" w14:noSpellErr="1">
      <w:pPr>
        <w:pStyle w:val="Normal"/>
        <w:spacing w:after="160" w:afterAutospacing="off" w:line="360" w:lineRule="auto"/>
      </w:pP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Annotation skills and procedures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</w:p>
    <w:p w:rsidR="27D6BD60" w:rsidP="466623AE" w:rsidRDefault="27D6BD60" w14:paraId="632010E7" w14:textId="5F0C5886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What kind of notes should you take when reading a text?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7306EB79" w14:textId="627AB207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What kind of questions should you ask yourself when reading?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32F4EE84" w14:noSpellErr="1" w14:textId="55200815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610CF68D" w:rsidR="610CF68D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What procedure should you follow when annotating a </w:t>
      </w:r>
      <w:r w:rsidRPr="610CF68D" w:rsidR="610CF68D">
        <w:rPr>
          <w:rFonts w:ascii="Times New Roman" w:hAnsi="Times New Roman" w:eastAsia="Times New Roman" w:cs="Times New Roman"/>
          <w:sz w:val="22"/>
          <w:szCs w:val="22"/>
          <w:lang w:val="en-US"/>
        </w:rPr>
        <w:t>t</w:t>
      </w:r>
      <w:r w:rsidRPr="610CF68D" w:rsidR="610CF68D">
        <w:rPr>
          <w:rFonts w:ascii="Times New Roman" w:hAnsi="Times New Roman" w:eastAsia="Times New Roman" w:cs="Times New Roman"/>
          <w:sz w:val="22"/>
          <w:szCs w:val="22"/>
          <w:lang w:val="en-US"/>
        </w:rPr>
        <w:t>ext</w:t>
      </w:r>
      <w:r w:rsidRPr="610CF68D" w:rsidR="610CF68D">
        <w:rPr>
          <w:rFonts w:ascii="Times New Roman" w:hAnsi="Times New Roman" w:eastAsia="Times New Roman" w:cs="Times New Roman"/>
          <w:sz w:val="22"/>
          <w:szCs w:val="22"/>
          <w:lang w:val="en-US"/>
        </w:rPr>
        <w:t>?</w:t>
      </w:r>
      <w:r w:rsidRPr="610CF68D" w:rsidR="610CF68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466623AE" w:rsidP="466623AE" w:rsidRDefault="466623AE" w14:noSpellErr="1" w14:paraId="41625873" w14:textId="00DAD7D7">
      <w:pPr>
        <w:pStyle w:val="Normal"/>
        <w:spacing w:after="160" w:afterAutospacing="off" w:line="360" w:lineRule="auto"/>
      </w:pP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Journaling</w:t>
      </w:r>
    </w:p>
    <w:p w:rsidR="466623AE" w:rsidP="466623AE" w:rsidRDefault="466623AE" w14:noSpellErr="1" w14:paraId="55948109" w14:textId="7365E237">
      <w:pPr>
        <w:pStyle w:val="ListParagraph"/>
        <w:numPr>
          <w:ilvl w:val="0"/>
          <w:numId w:val="1"/>
        </w:numPr>
        <w:spacing w:after="160" w:afterAutospacing="off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Rules for journaling</w:t>
      </w:r>
    </w:p>
    <w:p w:rsidR="466623AE" w:rsidP="466623AE" w:rsidRDefault="466623AE" w14:noSpellErr="1" w14:paraId="6CEB7074" w14:textId="6A6AD3C6">
      <w:pPr>
        <w:pStyle w:val="ListParagraph"/>
        <w:numPr>
          <w:ilvl w:val="0"/>
          <w:numId w:val="1"/>
        </w:numPr>
        <w:spacing w:after="160" w:afterAutospacing="off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Structure of journal entries</w:t>
      </w:r>
    </w:p>
    <w:p w:rsidR="466623AE" w:rsidP="466623AE" w:rsidRDefault="466623AE" w14:noSpellErr="1" w14:paraId="53AD7653" w14:textId="03A04006">
      <w:pPr>
        <w:pStyle w:val="ListParagraph"/>
        <w:numPr>
          <w:ilvl w:val="0"/>
          <w:numId w:val="1"/>
        </w:numPr>
        <w:spacing w:after="160" w:afterAutospacing="off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Requirements</w:t>
      </w:r>
    </w:p>
    <w:p w:rsidR="466623AE" w:rsidP="466623AE" w:rsidRDefault="466623AE" w14:noSpellErr="1" w14:paraId="3B9AD739" w14:textId="05D9A7D6">
      <w:pPr>
        <w:pStyle w:val="Normal"/>
        <w:spacing w:after="160" w:afterAutospacing="off" w:line="360" w:lineRule="auto"/>
      </w:pP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Letter Writing</w:t>
      </w:r>
    </w:p>
    <w:p w:rsidR="466623AE" w:rsidP="466623AE" w:rsidRDefault="466623AE" w14:noSpellErr="1" w14:paraId="02EF576B" w14:textId="2564D06E">
      <w:pPr>
        <w:pStyle w:val="ListParagraph"/>
        <w:numPr>
          <w:ilvl w:val="0"/>
          <w:numId w:val="1"/>
        </w:numPr>
        <w:spacing w:after="160" w:afterAutospacing="off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Letter writing structure</w:t>
      </w:r>
    </w:p>
    <w:p w:rsidR="466623AE" w:rsidP="466623AE" w:rsidRDefault="466623AE" w14:noSpellErr="1" w14:paraId="27C41973" w14:textId="73910A86">
      <w:pPr>
        <w:pStyle w:val="ListParagraph"/>
        <w:numPr>
          <w:ilvl w:val="0"/>
          <w:numId w:val="1"/>
        </w:numPr>
        <w:spacing w:after="160" w:afterAutospacing="off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Format requirements</w:t>
      </w:r>
    </w:p>
    <w:p w:rsidR="466623AE" w:rsidP="466623AE" w:rsidRDefault="466623AE" w14:noSpellErr="1" w14:paraId="529C1A15" w14:textId="552B92EB">
      <w:pPr>
        <w:pStyle w:val="ListParagraph"/>
        <w:numPr>
          <w:ilvl w:val="0"/>
          <w:numId w:val="1"/>
        </w:numPr>
        <w:spacing w:after="160" w:afterAutospacing="off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Formal vs. informal letter writing</w:t>
      </w:r>
    </w:p>
    <w:p w:rsidR="27D6BD60" w:rsidP="466623AE" w:rsidRDefault="27D6BD60" w14:paraId="68C92304" w14:noSpellErr="1" w14:textId="5E62EE38">
      <w:pPr>
        <w:pStyle w:val="Normal"/>
        <w:spacing w:after="160" w:afterAutospacing="off" w:line="360" w:lineRule="auto"/>
      </w:pP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 xml:space="preserve">MLA format and 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C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itations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</w:p>
    <w:p w:rsidR="27D6BD60" w:rsidP="466623AE" w:rsidRDefault="27D6BD60" w14:paraId="1F029225" w14:textId="36CED812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Purdue Owl standard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568D75B9" w14:textId="199E4FB8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English 10: 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World Literature 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standard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7D326793" w14:textId="50F63D9C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In-text citation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466623AE" w:rsidP="466623AE" w:rsidRDefault="466623AE" w14:noSpellErr="1" w14:paraId="0EFA1D95" w14:textId="0FBBA72F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>Works Cited page</w:t>
      </w:r>
    </w:p>
    <w:p w:rsidR="27D6BD60" w:rsidP="466623AE" w:rsidRDefault="27D6BD60" w14:paraId="6A960A8D" w14:textId="5248AD71" w14:noSpellErr="1">
      <w:pPr>
        <w:pStyle w:val="Normal"/>
        <w:spacing w:after="160" w:afterAutospacing="off" w:line="360" w:lineRule="auto"/>
      </w:pP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 xml:space="preserve">Conducting research 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</w:p>
    <w:p w:rsidR="27D6BD60" w:rsidP="466623AE" w:rsidRDefault="27D6BD60" w14:paraId="2CD6225A" w14:textId="50657F66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What kind of questions should you ask a source to determine if it is credible?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3A4B7ADF" w14:textId="6C366469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How do you determine what information to include in your research?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6C5FB895" w14:textId="1A9F8ED5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Do you always include all information researched in a presentation of your research? Why or why not?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54BE78CD" w14:textId="2838599D" w14:noSpellErr="1">
      <w:pPr>
        <w:pStyle w:val="Normal"/>
        <w:spacing w:after="160" w:afterAutospacing="off" w:line="360" w:lineRule="auto"/>
      </w:pP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Composition of thesis statements and paper submission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</w:p>
    <w:p w:rsidR="27D6BD60" w:rsidP="466623AE" w:rsidRDefault="27D6BD60" w14:paraId="2CF24CE8" w14:textId="682D1414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3 genres of thesis statements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25CD619F" w14:textId="313C8870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2 ways of constructing thesis statements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534EE6CD" w14:textId="5BA3046B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order and flow of thesis papers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4857C702" w14:textId="33D94413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submission materials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246D0CEF" w14:textId="1892180E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submission format 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07A6C280" w14:textId="7FEC495D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purpose of submission format and materials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06D44EDF" w14:textId="6168857F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organization and structure of thesis papers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383B5581" w14:textId="26B2437E" w14:noSpellErr="1">
      <w:pPr>
        <w:pStyle w:val="Normal"/>
        <w:spacing w:after="160" w:afterAutospacing="off" w:line="360" w:lineRule="auto"/>
      </w:pP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 xml:space="preserve">Literary conventions of compositions </w:t>
      </w:r>
      <w:r w:rsidRPr="466623AE" w:rsidR="466623A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</w:p>
    <w:p w:rsidR="27D6BD60" w:rsidP="466623AE" w:rsidRDefault="27D6BD60" w14:paraId="3D56CD1E" w14:textId="6BBFB8D5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themes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14B1A6C0" w14:textId="7D17A6DD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>similes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77A11E06" w14:textId="5C275938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aphorisms 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7D7FDEA1" w14:textId="71F06708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imagery 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3920B61F" w14:textId="5B42ADA5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tone 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466623AE" w:rsidRDefault="27D6BD60" w14:paraId="0C61223B" w14:textId="4428BCD9" w14:noSpellErr="1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466623AE" w:rsidR="466623A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foreshadowing </w:t>
      </w:r>
      <w:r w:rsidRPr="466623AE" w:rsidR="466623A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7D6BD60" w:rsidP="77BB33F5" w:rsidRDefault="27D6BD60" w14:paraId="3B94D2B2" w14:noSpellErr="1" w14:textId="40E7E829">
      <w:pPr>
        <w:pStyle w:val="ListParagraph"/>
        <w:numPr>
          <w:ilvl w:val="0"/>
          <w:numId w:val="1"/>
        </w:numPr>
        <w:spacing w:after="160" w:afterAutospacing="off" w:line="360" w:lineRule="auto"/>
        <w:rPr/>
      </w:pPr>
      <w:r w:rsidRPr="77BB33F5" w:rsidR="77BB33F5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personification </w:t>
      </w:r>
      <w:r w:rsidRPr="77BB33F5" w:rsidR="77BB33F5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b6d17-a59a-49a0-a08a-814e4dddae4d}"/>
  <w14:docId w14:val="67F05FE1"/>
  <w:rsids>
    <w:rsidRoot w:val="27D6BD60"/>
    <w:rsid w:val="1A8CB4AC"/>
    <w:rsid w:val="27D6BD60"/>
    <w:rsid w:val="466623AE"/>
    <w:rsid w:val="610CF68D"/>
    <w:rsid w:val="77BB33F5"/>
    <w:rsid w:val="7F707C8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81127137f4945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2E2E2C0B9684CAE86C7ED7BAE5D0E" ma:contentTypeVersion="1" ma:contentTypeDescription="Create a new document." ma:contentTypeScope="" ma:versionID="a48e734fbf2aae9122ac7e7235ddc2cc">
  <xsd:schema xmlns:xsd="http://www.w3.org/2001/XMLSchema" xmlns:xs="http://www.w3.org/2001/XMLSchema" xmlns:p="http://schemas.microsoft.com/office/2006/metadata/properties" xmlns:ns3="3d878795-0087-4ecc-b0a4-4be5d4eb3440" targetNamespace="http://schemas.microsoft.com/office/2006/metadata/properties" ma:root="true" ma:fieldsID="4c748579a58c747fe30acd2f4ec20472" ns3:_="">
    <xsd:import namespace="3d878795-0087-4ecc-b0a4-4be5d4eb344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78795-0087-4ecc-b0a4-4be5d4eb3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34DE6-16B5-440F-B06F-385AEF0F49ED}"/>
</file>

<file path=customXml/itemProps2.xml><?xml version="1.0" encoding="utf-8"?>
<ds:datastoreItem xmlns:ds="http://schemas.openxmlformats.org/officeDocument/2006/customXml" ds:itemID="{FC112685-31D2-43D8-A85F-8546424D7868}"/>
</file>

<file path=customXml/itemProps3.xml><?xml version="1.0" encoding="utf-8"?>
<ds:datastoreItem xmlns:ds="http://schemas.openxmlformats.org/officeDocument/2006/customXml" ds:itemID="{85B97287-5C7F-4CE4-B431-4298476C3C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2017-01-04T15:13:46.1927114Z</dcterms:modified>
  <lastModifiedBy>Emily Skirtich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0x0101000A92E2E2C0B9684CAE86C7ED7BAE5D0E</vt:lpwstr>
  </property>
</Properties>
</file>